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E441FA2" w14:textId="77777777" w:rsidR="000D71D9" w:rsidRPr="006F6F86" w:rsidRDefault="00290C96" w:rsidP="000D71D9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Urban Living mit</w:t>
      </w:r>
      <w:r w:rsidR="00F770D2">
        <w:rPr>
          <w:rFonts w:ascii="Arial" w:hAnsi="Arial" w:cs="Arial"/>
          <w:b/>
          <w:bCs/>
          <w:sz w:val="28"/>
          <w:szCs w:val="28"/>
        </w:rPr>
        <w:t xml:space="preserve"> </w:t>
      </w:r>
      <w:r w:rsidR="00CC1089">
        <w:rPr>
          <w:rFonts w:ascii="Arial" w:hAnsi="Arial" w:cs="Arial"/>
          <w:b/>
          <w:bCs/>
          <w:sz w:val="28"/>
          <w:szCs w:val="28"/>
        </w:rPr>
        <w:t xml:space="preserve"> </w:t>
      </w:r>
      <w:r w:rsidR="000D71D9">
        <w:rPr>
          <w:rFonts w:ascii="Arial" w:hAnsi="Arial" w:cs="Arial"/>
          <w:b/>
          <w:bCs/>
          <w:sz w:val="28"/>
          <w:szCs w:val="28"/>
        </w:rPr>
        <w:t>DUETTE</w:t>
      </w:r>
      <w:r w:rsidR="000D71D9" w:rsidRPr="003F59E3">
        <w:rPr>
          <w:rFonts w:ascii="Arial" w:hAnsi="Arial" w:cs="Arial"/>
          <w:b/>
          <w:bCs/>
          <w:sz w:val="28"/>
          <w:szCs w:val="28"/>
          <w:vertAlign w:val="superscript"/>
        </w:rPr>
        <w:t>®</w:t>
      </w:r>
      <w:r w:rsidR="000D71D9">
        <w:rPr>
          <w:rFonts w:ascii="Arial" w:hAnsi="Arial" w:cs="Arial"/>
          <w:b/>
          <w:bCs/>
          <w:sz w:val="28"/>
          <w:szCs w:val="28"/>
          <w:vertAlign w:val="superscript"/>
        </w:rPr>
        <w:t xml:space="preserve"> </w:t>
      </w:r>
      <w:r w:rsidR="00315B99">
        <w:rPr>
          <w:rFonts w:ascii="Arial" w:hAnsi="Arial" w:cs="Arial"/>
          <w:b/>
          <w:bCs/>
          <w:sz w:val="28"/>
          <w:szCs w:val="28"/>
          <w:vertAlign w:val="superscript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Wabenplissee</w:t>
      </w:r>
    </w:p>
    <w:p w14:paraId="167E7FCB" w14:textId="77777777" w:rsidR="000D71D9" w:rsidRDefault="000D71D9" w:rsidP="000D71D9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0DF93EA1" w14:textId="77777777" w:rsidR="000D71D9" w:rsidRPr="006F6F86" w:rsidRDefault="000D71D9" w:rsidP="000D71D9">
      <w:pPr>
        <w:spacing w:line="276" w:lineRule="auto"/>
        <w:ind w:right="-2"/>
        <w:rPr>
          <w:rFonts w:ascii="Arial" w:hAnsi="Arial" w:cs="Arial"/>
          <w:b/>
          <w:bCs/>
          <w:sz w:val="22"/>
          <w:szCs w:val="22"/>
        </w:rPr>
      </w:pPr>
    </w:p>
    <w:p w14:paraId="2DE45C97" w14:textId="77777777" w:rsidR="000D71D9" w:rsidRDefault="000D71D9" w:rsidP="000D71D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CC0C5E1" w14:textId="1B180633" w:rsidR="00362F27" w:rsidRDefault="00362F27" w:rsidP="000D71D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Wohnen im Stil der großen Metropolen </w:t>
      </w:r>
      <w:r w:rsidR="00800597" w:rsidRPr="006F6F86">
        <w:rPr>
          <w:rFonts w:ascii="Arial" w:hAnsi="Arial" w:cs="Arial"/>
          <w:bCs/>
          <w:sz w:val="22"/>
          <w:szCs w:val="22"/>
        </w:rPr>
        <w:t>–</w:t>
      </w:r>
      <w:r>
        <w:rPr>
          <w:rFonts w:ascii="Arial" w:hAnsi="Arial" w:cs="Arial"/>
          <w:bCs/>
          <w:sz w:val="22"/>
          <w:szCs w:val="22"/>
        </w:rPr>
        <w:t xml:space="preserve"> modern, </w:t>
      </w:r>
      <w:proofErr w:type="spellStart"/>
      <w:r>
        <w:rPr>
          <w:rFonts w:ascii="Arial" w:hAnsi="Arial" w:cs="Arial"/>
          <w:bCs/>
          <w:sz w:val="22"/>
          <w:szCs w:val="22"/>
        </w:rPr>
        <w:t>klarlinig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und puristisch</w:t>
      </w:r>
      <w:r w:rsidR="00800597">
        <w:rPr>
          <w:rFonts w:ascii="Arial" w:hAnsi="Arial" w:cs="Arial"/>
          <w:bCs/>
          <w:sz w:val="22"/>
          <w:szCs w:val="22"/>
        </w:rPr>
        <w:t xml:space="preserve"> </w:t>
      </w:r>
      <w:r w:rsidR="00800597" w:rsidRPr="006F6F86">
        <w:rPr>
          <w:rFonts w:ascii="Arial" w:hAnsi="Arial" w:cs="Arial"/>
          <w:bCs/>
          <w:sz w:val="22"/>
          <w:szCs w:val="22"/>
        </w:rPr>
        <w:t>–</w:t>
      </w:r>
      <w:r>
        <w:rPr>
          <w:rFonts w:ascii="Arial" w:hAnsi="Arial" w:cs="Arial"/>
          <w:bCs/>
          <w:sz w:val="22"/>
          <w:szCs w:val="22"/>
        </w:rPr>
        <w:t xml:space="preserve"> hat sich zum Megatrend entwickelt. Eine neue Modernität gepaart mit Leichtigkeit und Wohlgefühl </w:t>
      </w:r>
      <w:r w:rsidR="00CD045C">
        <w:rPr>
          <w:rFonts w:ascii="Arial" w:hAnsi="Arial" w:cs="Arial"/>
          <w:bCs/>
          <w:sz w:val="22"/>
          <w:szCs w:val="22"/>
        </w:rPr>
        <w:t>wird</w:t>
      </w:r>
      <w:r>
        <w:rPr>
          <w:rFonts w:ascii="Arial" w:hAnsi="Arial" w:cs="Arial"/>
          <w:bCs/>
          <w:sz w:val="22"/>
          <w:szCs w:val="22"/>
        </w:rPr>
        <w:t xml:space="preserve"> sichtbar. Offene Raumkonzepte und großzügige Fensterflächen unterstreichen diese</w:t>
      </w:r>
      <w:r w:rsidR="00B720ED">
        <w:rPr>
          <w:rFonts w:ascii="Arial" w:hAnsi="Arial" w:cs="Arial"/>
          <w:bCs/>
          <w:sz w:val="22"/>
          <w:szCs w:val="22"/>
        </w:rPr>
        <w:t xml:space="preserve">s Wohngefühl und erfordern gleichzeitig </w:t>
      </w:r>
      <w:r w:rsidR="00CD045C">
        <w:rPr>
          <w:rFonts w:ascii="Arial" w:hAnsi="Arial" w:cs="Arial"/>
          <w:bCs/>
          <w:sz w:val="22"/>
          <w:szCs w:val="22"/>
        </w:rPr>
        <w:t>fein abgestimmte</w:t>
      </w:r>
      <w:r w:rsidR="00B720ED">
        <w:rPr>
          <w:rFonts w:ascii="Arial" w:hAnsi="Arial" w:cs="Arial"/>
          <w:bCs/>
          <w:sz w:val="22"/>
          <w:szCs w:val="22"/>
        </w:rPr>
        <w:t xml:space="preserve"> Fensterdekorationen. </w:t>
      </w:r>
      <w:r w:rsidR="00EF069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 </w:t>
      </w:r>
    </w:p>
    <w:p w14:paraId="7A7404FA" w14:textId="77777777" w:rsidR="000A5CA4" w:rsidRDefault="000A5CA4" w:rsidP="000D71D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4FEFEC85" w14:textId="77777777" w:rsidR="00B720ED" w:rsidRPr="000A5CA4" w:rsidRDefault="00B720ED" w:rsidP="000D71D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A5CA4">
        <w:rPr>
          <w:rFonts w:ascii="Arial" w:hAnsi="Arial" w:cs="Arial"/>
          <w:b/>
          <w:bCs/>
          <w:sz w:val="22"/>
          <w:szCs w:val="22"/>
        </w:rPr>
        <w:t>Modernität und Wohlgefühl</w:t>
      </w:r>
    </w:p>
    <w:p w14:paraId="42519457" w14:textId="10429D97" w:rsidR="0054270E" w:rsidRDefault="007B1281" w:rsidP="000D71D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Mit einem gleichmäßigen Faltenbild auch an großen Fensterflächen und ohne störende Lichtpunkte aufgrund der innenliegenden Technik unterstreicht DUETTE</w:t>
      </w:r>
      <w:r w:rsidRPr="000D71D9">
        <w:rPr>
          <w:rFonts w:ascii="Arial" w:hAnsi="Arial" w:cs="Arial"/>
          <w:bCs/>
          <w:sz w:val="22"/>
          <w:szCs w:val="22"/>
          <w:vertAlign w:val="superscript"/>
        </w:rPr>
        <w:t>®</w:t>
      </w:r>
      <w:r>
        <w:rPr>
          <w:rFonts w:ascii="Arial" w:hAnsi="Arial" w:cs="Arial"/>
          <w:bCs/>
          <w:sz w:val="22"/>
          <w:szCs w:val="22"/>
        </w:rPr>
        <w:t xml:space="preserve"> Wabenplissee</w:t>
      </w:r>
      <w:r w:rsidR="00362F27">
        <w:rPr>
          <w:rFonts w:ascii="Arial" w:hAnsi="Arial" w:cs="Arial"/>
          <w:bCs/>
          <w:sz w:val="22"/>
          <w:szCs w:val="22"/>
        </w:rPr>
        <w:t xml:space="preserve"> </w:t>
      </w:r>
      <w:r w:rsidR="0054270E">
        <w:rPr>
          <w:rFonts w:ascii="Arial" w:hAnsi="Arial" w:cs="Arial"/>
          <w:bCs/>
          <w:sz w:val="22"/>
          <w:szCs w:val="22"/>
        </w:rPr>
        <w:t xml:space="preserve">den </w:t>
      </w:r>
      <w:r w:rsidR="00800597">
        <w:rPr>
          <w:rFonts w:ascii="Arial" w:hAnsi="Arial" w:cs="Arial"/>
          <w:bCs/>
          <w:sz w:val="22"/>
          <w:szCs w:val="22"/>
        </w:rPr>
        <w:t xml:space="preserve">urbanen </w:t>
      </w:r>
      <w:r w:rsidR="0054270E">
        <w:rPr>
          <w:rFonts w:ascii="Arial" w:hAnsi="Arial" w:cs="Arial"/>
          <w:bCs/>
          <w:sz w:val="22"/>
          <w:szCs w:val="22"/>
        </w:rPr>
        <w:t xml:space="preserve">Wohnstil mit einer sehr </w:t>
      </w:r>
      <w:proofErr w:type="spellStart"/>
      <w:r w:rsidR="00800597">
        <w:rPr>
          <w:rFonts w:ascii="Arial" w:hAnsi="Arial" w:cs="Arial"/>
          <w:bCs/>
          <w:sz w:val="22"/>
          <w:szCs w:val="22"/>
        </w:rPr>
        <w:t>klarlinigen</w:t>
      </w:r>
      <w:proofErr w:type="spellEnd"/>
      <w:r w:rsidR="00800597">
        <w:rPr>
          <w:rFonts w:ascii="Arial" w:hAnsi="Arial" w:cs="Arial"/>
          <w:bCs/>
          <w:sz w:val="22"/>
          <w:szCs w:val="22"/>
        </w:rPr>
        <w:t xml:space="preserve"> </w:t>
      </w:r>
      <w:r w:rsidR="0054270E">
        <w:rPr>
          <w:rFonts w:ascii="Arial" w:hAnsi="Arial" w:cs="Arial"/>
          <w:bCs/>
          <w:sz w:val="22"/>
          <w:szCs w:val="22"/>
        </w:rPr>
        <w:t xml:space="preserve">Optik. Textile Strukturen und feine Farbkonzepte bringen Atmosphäre und Wohlgefühl. </w:t>
      </w:r>
      <w:r w:rsidR="000A5CA4">
        <w:rPr>
          <w:rFonts w:ascii="Arial" w:hAnsi="Arial" w:cs="Arial"/>
          <w:bCs/>
          <w:sz w:val="22"/>
          <w:szCs w:val="22"/>
        </w:rPr>
        <w:t>D</w:t>
      </w:r>
      <w:r w:rsidR="0054270E">
        <w:rPr>
          <w:rFonts w:ascii="Arial" w:hAnsi="Arial" w:cs="Arial"/>
          <w:bCs/>
          <w:sz w:val="22"/>
          <w:szCs w:val="22"/>
        </w:rPr>
        <w:t>ie neuen coolen Blautöne</w:t>
      </w:r>
      <w:r w:rsidR="000A5CA4">
        <w:rPr>
          <w:rFonts w:ascii="Arial" w:hAnsi="Arial" w:cs="Arial"/>
          <w:bCs/>
          <w:sz w:val="22"/>
          <w:szCs w:val="22"/>
        </w:rPr>
        <w:t xml:space="preserve"> zeigen eine subtile Modernität und schenken dem Raum Frische und Wärme zugleich. DUETTE</w:t>
      </w:r>
      <w:r w:rsidR="000A5CA4" w:rsidRPr="000D71D9">
        <w:rPr>
          <w:rFonts w:ascii="Arial" w:hAnsi="Arial" w:cs="Arial"/>
          <w:bCs/>
          <w:sz w:val="22"/>
          <w:szCs w:val="22"/>
          <w:vertAlign w:val="superscript"/>
        </w:rPr>
        <w:t>®</w:t>
      </w:r>
      <w:r w:rsidR="000A5CA4">
        <w:rPr>
          <w:rFonts w:ascii="Arial" w:hAnsi="Arial" w:cs="Arial"/>
          <w:bCs/>
          <w:sz w:val="22"/>
          <w:szCs w:val="22"/>
        </w:rPr>
        <w:t xml:space="preserve"> Wabenplissee in den </w:t>
      </w:r>
      <w:r w:rsidR="00800597">
        <w:rPr>
          <w:rFonts w:ascii="Arial" w:hAnsi="Arial" w:cs="Arial"/>
          <w:bCs/>
          <w:sz w:val="22"/>
          <w:szCs w:val="22"/>
        </w:rPr>
        <w:t xml:space="preserve">schicken </w:t>
      </w:r>
      <w:r w:rsidR="0054270E">
        <w:rPr>
          <w:rFonts w:ascii="Arial" w:hAnsi="Arial" w:cs="Arial"/>
          <w:bCs/>
          <w:sz w:val="22"/>
          <w:szCs w:val="22"/>
        </w:rPr>
        <w:t>Beerentöne</w:t>
      </w:r>
      <w:r w:rsidR="000A5CA4">
        <w:rPr>
          <w:rFonts w:ascii="Arial" w:hAnsi="Arial" w:cs="Arial"/>
          <w:bCs/>
          <w:sz w:val="22"/>
          <w:szCs w:val="22"/>
        </w:rPr>
        <w:t>n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0A5CA4">
        <w:rPr>
          <w:rFonts w:ascii="Arial" w:hAnsi="Arial" w:cs="Arial"/>
          <w:bCs/>
          <w:sz w:val="22"/>
          <w:szCs w:val="22"/>
        </w:rPr>
        <w:t>setzt</w:t>
      </w:r>
      <w:r w:rsidR="0054270E">
        <w:rPr>
          <w:rFonts w:ascii="Arial" w:hAnsi="Arial" w:cs="Arial"/>
          <w:bCs/>
          <w:sz w:val="22"/>
          <w:szCs w:val="22"/>
        </w:rPr>
        <w:t xml:space="preserve"> modische Akzente und bri</w:t>
      </w:r>
      <w:r w:rsidR="004E1C9D">
        <w:rPr>
          <w:rFonts w:ascii="Arial" w:hAnsi="Arial" w:cs="Arial"/>
          <w:bCs/>
          <w:sz w:val="22"/>
          <w:szCs w:val="22"/>
        </w:rPr>
        <w:t>ngt</w:t>
      </w:r>
      <w:r w:rsidR="0054270E">
        <w:rPr>
          <w:rFonts w:ascii="Arial" w:hAnsi="Arial" w:cs="Arial"/>
          <w:bCs/>
          <w:sz w:val="22"/>
          <w:szCs w:val="22"/>
        </w:rPr>
        <w:t xml:space="preserve"> einen hohen Wohlfühlfaktor auch in </w:t>
      </w:r>
      <w:r w:rsidR="004F707E">
        <w:rPr>
          <w:rFonts w:ascii="Arial" w:hAnsi="Arial" w:cs="Arial"/>
          <w:bCs/>
          <w:sz w:val="22"/>
          <w:szCs w:val="22"/>
        </w:rPr>
        <w:t>pure Wohnkonzepte.</w:t>
      </w:r>
      <w:r w:rsidR="0054270E">
        <w:rPr>
          <w:rFonts w:ascii="Arial" w:hAnsi="Arial" w:cs="Arial"/>
          <w:bCs/>
          <w:sz w:val="22"/>
          <w:szCs w:val="22"/>
        </w:rPr>
        <w:t xml:space="preserve"> Ganz natürlich präsentieren</w:t>
      </w:r>
      <w:r w:rsidR="004F707E">
        <w:rPr>
          <w:rFonts w:ascii="Arial" w:hAnsi="Arial" w:cs="Arial"/>
          <w:bCs/>
          <w:sz w:val="22"/>
          <w:szCs w:val="22"/>
        </w:rPr>
        <w:t xml:space="preserve"> sich die neuen Korallentöne </w:t>
      </w:r>
      <w:r w:rsidR="00800597" w:rsidRPr="006F6F86">
        <w:rPr>
          <w:rFonts w:ascii="Arial" w:hAnsi="Arial" w:cs="Arial"/>
          <w:bCs/>
          <w:sz w:val="22"/>
          <w:szCs w:val="22"/>
        </w:rPr>
        <w:t>–</w:t>
      </w:r>
      <w:r w:rsidR="004F707E">
        <w:rPr>
          <w:rFonts w:ascii="Arial" w:hAnsi="Arial" w:cs="Arial"/>
          <w:bCs/>
          <w:sz w:val="22"/>
          <w:szCs w:val="22"/>
        </w:rPr>
        <w:t xml:space="preserve"> o</w:t>
      </w:r>
      <w:r w:rsidR="0054270E">
        <w:rPr>
          <w:rFonts w:ascii="Arial" w:hAnsi="Arial" w:cs="Arial"/>
          <w:bCs/>
          <w:sz w:val="22"/>
          <w:szCs w:val="22"/>
        </w:rPr>
        <w:t xml:space="preserve">b in Kombination mit </w:t>
      </w:r>
      <w:proofErr w:type="spellStart"/>
      <w:r w:rsidR="004F707E">
        <w:rPr>
          <w:rFonts w:ascii="Arial" w:hAnsi="Arial" w:cs="Arial"/>
          <w:bCs/>
          <w:sz w:val="22"/>
          <w:szCs w:val="22"/>
        </w:rPr>
        <w:t>Greige</w:t>
      </w:r>
      <w:proofErr w:type="spellEnd"/>
      <w:r w:rsidR="004F707E">
        <w:rPr>
          <w:rFonts w:ascii="Arial" w:hAnsi="Arial" w:cs="Arial"/>
          <w:bCs/>
          <w:sz w:val="22"/>
          <w:szCs w:val="22"/>
        </w:rPr>
        <w:t xml:space="preserve"> oder ganz modisch in Kombination mit Türkisvariationen im angesagten Retrolook.</w:t>
      </w:r>
      <w:r w:rsidR="0054270E">
        <w:rPr>
          <w:rFonts w:ascii="Arial" w:hAnsi="Arial" w:cs="Arial"/>
          <w:bCs/>
          <w:sz w:val="22"/>
          <w:szCs w:val="22"/>
        </w:rPr>
        <w:t xml:space="preserve"> </w:t>
      </w:r>
      <w:r w:rsidR="00911387">
        <w:rPr>
          <w:rFonts w:ascii="Arial" w:hAnsi="Arial" w:cs="Arial"/>
          <w:bCs/>
          <w:sz w:val="22"/>
          <w:szCs w:val="22"/>
        </w:rPr>
        <w:t xml:space="preserve">Urban Living mit </w:t>
      </w:r>
      <w:r w:rsidR="0054270E">
        <w:rPr>
          <w:rFonts w:ascii="Arial" w:hAnsi="Arial" w:cs="Arial"/>
          <w:bCs/>
          <w:sz w:val="22"/>
          <w:szCs w:val="22"/>
        </w:rPr>
        <w:t xml:space="preserve"> </w:t>
      </w:r>
      <w:r w:rsidR="00911387">
        <w:rPr>
          <w:rFonts w:ascii="Arial" w:hAnsi="Arial" w:cs="Arial"/>
          <w:bCs/>
          <w:sz w:val="22"/>
          <w:szCs w:val="22"/>
        </w:rPr>
        <w:t>DUETTE</w:t>
      </w:r>
      <w:r w:rsidR="00911387" w:rsidRPr="000D71D9">
        <w:rPr>
          <w:rFonts w:ascii="Arial" w:hAnsi="Arial" w:cs="Arial"/>
          <w:bCs/>
          <w:sz w:val="22"/>
          <w:szCs w:val="22"/>
          <w:vertAlign w:val="superscript"/>
        </w:rPr>
        <w:t>®</w:t>
      </w:r>
      <w:r w:rsidR="00911387">
        <w:rPr>
          <w:rFonts w:ascii="Arial" w:hAnsi="Arial" w:cs="Arial"/>
          <w:bCs/>
          <w:sz w:val="22"/>
          <w:szCs w:val="22"/>
        </w:rPr>
        <w:t xml:space="preserve"> Wabenplissee</w:t>
      </w:r>
      <w:r w:rsidR="0054270E">
        <w:rPr>
          <w:rFonts w:ascii="Arial" w:hAnsi="Arial" w:cs="Arial"/>
          <w:bCs/>
          <w:sz w:val="22"/>
          <w:szCs w:val="22"/>
        </w:rPr>
        <w:t xml:space="preserve"> </w:t>
      </w:r>
      <w:r w:rsidR="00200006">
        <w:rPr>
          <w:rFonts w:ascii="Arial" w:hAnsi="Arial" w:cs="Arial"/>
          <w:bCs/>
          <w:sz w:val="22"/>
          <w:szCs w:val="22"/>
        </w:rPr>
        <w:t>unterstreicht stylishe Wohnkonzepte mit einer einladenden Gemütlichkeit und viel Wohlgefühl.</w:t>
      </w:r>
    </w:p>
    <w:p w14:paraId="4EB4A845" w14:textId="77777777" w:rsidR="00200006" w:rsidRDefault="00200006" w:rsidP="000D71D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3A830AB" w14:textId="77777777" w:rsidR="00200006" w:rsidRPr="00200006" w:rsidRDefault="00200006" w:rsidP="000D71D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00006">
        <w:rPr>
          <w:rFonts w:ascii="Arial" w:hAnsi="Arial" w:cs="Arial"/>
          <w:b/>
          <w:bCs/>
          <w:sz w:val="22"/>
          <w:szCs w:val="22"/>
        </w:rPr>
        <w:t>Ästhetik und Funktionalität</w:t>
      </w:r>
    </w:p>
    <w:p w14:paraId="665FBC2D" w14:textId="77777777" w:rsidR="00200006" w:rsidRDefault="00B2068D" w:rsidP="000D71D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Die moderne Architektur mit offenen Raumkonzepten, </w:t>
      </w:r>
      <w:r w:rsidR="00200006">
        <w:rPr>
          <w:rFonts w:ascii="Arial" w:hAnsi="Arial" w:cs="Arial"/>
          <w:bCs/>
          <w:sz w:val="22"/>
          <w:szCs w:val="22"/>
        </w:rPr>
        <w:t>gr</w:t>
      </w:r>
      <w:r>
        <w:rPr>
          <w:rFonts w:ascii="Arial" w:hAnsi="Arial" w:cs="Arial"/>
          <w:bCs/>
          <w:sz w:val="22"/>
          <w:szCs w:val="22"/>
        </w:rPr>
        <w:t>oßen Fensterflächen und meist schallharten Oberflächen stellt hohe</w:t>
      </w:r>
      <w:r w:rsidR="00200006">
        <w:rPr>
          <w:rFonts w:ascii="Arial" w:hAnsi="Arial" w:cs="Arial"/>
          <w:bCs/>
          <w:sz w:val="22"/>
          <w:szCs w:val="22"/>
        </w:rPr>
        <w:t xml:space="preserve"> Anforderungen an die Fensterdekoration.</w:t>
      </w:r>
      <w:r w:rsidR="00200006" w:rsidRPr="00200006">
        <w:rPr>
          <w:rFonts w:ascii="Arial" w:hAnsi="Arial" w:cs="Arial"/>
          <w:bCs/>
          <w:sz w:val="22"/>
          <w:szCs w:val="22"/>
        </w:rPr>
        <w:t xml:space="preserve"> </w:t>
      </w:r>
      <w:r w:rsidR="00CD045C">
        <w:rPr>
          <w:rFonts w:ascii="Arial" w:hAnsi="Arial" w:cs="Arial"/>
          <w:bCs/>
          <w:sz w:val="22"/>
          <w:szCs w:val="22"/>
        </w:rPr>
        <w:t>DUETTE</w:t>
      </w:r>
      <w:r w:rsidR="00CD045C" w:rsidRPr="000D71D9">
        <w:rPr>
          <w:rFonts w:ascii="Arial" w:hAnsi="Arial" w:cs="Arial"/>
          <w:bCs/>
          <w:sz w:val="22"/>
          <w:szCs w:val="22"/>
          <w:vertAlign w:val="superscript"/>
        </w:rPr>
        <w:t>®</w:t>
      </w:r>
      <w:r w:rsidR="00EC6E84">
        <w:rPr>
          <w:rFonts w:ascii="Arial" w:hAnsi="Arial" w:cs="Arial"/>
          <w:bCs/>
          <w:sz w:val="22"/>
          <w:szCs w:val="22"/>
        </w:rPr>
        <w:t xml:space="preserve"> Licht-, Sicht- und Sonnenschutz</w:t>
      </w:r>
      <w:r w:rsidR="00CD045C">
        <w:rPr>
          <w:rFonts w:ascii="Arial" w:hAnsi="Arial" w:cs="Arial"/>
          <w:bCs/>
          <w:sz w:val="22"/>
          <w:szCs w:val="22"/>
        </w:rPr>
        <w:t xml:space="preserve"> </w:t>
      </w:r>
      <w:r w:rsidR="00B0339C">
        <w:rPr>
          <w:rFonts w:ascii="Arial" w:hAnsi="Arial" w:cs="Arial"/>
          <w:bCs/>
          <w:sz w:val="22"/>
          <w:szCs w:val="22"/>
        </w:rPr>
        <w:t>kombiniert den stylishen Look mit einer einzigartigen Wabenstruktur</w:t>
      </w:r>
      <w:r w:rsidR="00CD045C">
        <w:rPr>
          <w:rFonts w:ascii="Arial" w:hAnsi="Arial" w:cs="Arial"/>
          <w:bCs/>
          <w:sz w:val="22"/>
          <w:szCs w:val="22"/>
        </w:rPr>
        <w:t xml:space="preserve"> mit einem natürlichen Luftpolster.</w:t>
      </w:r>
      <w:r>
        <w:rPr>
          <w:rFonts w:ascii="Arial" w:hAnsi="Arial" w:cs="Arial"/>
          <w:bCs/>
          <w:sz w:val="22"/>
          <w:szCs w:val="22"/>
        </w:rPr>
        <w:t xml:space="preserve"> Die Wabenstruktur erzielt eine besonders schöne Lichtstimmung und unterstreicht</w:t>
      </w:r>
      <w:r w:rsidR="00B0339C">
        <w:rPr>
          <w:rFonts w:ascii="Arial" w:hAnsi="Arial" w:cs="Arial"/>
          <w:bCs/>
          <w:sz w:val="22"/>
          <w:szCs w:val="22"/>
        </w:rPr>
        <w:t xml:space="preserve"> die Rauma</w:t>
      </w:r>
      <w:r>
        <w:rPr>
          <w:rFonts w:ascii="Arial" w:hAnsi="Arial" w:cs="Arial"/>
          <w:bCs/>
          <w:sz w:val="22"/>
          <w:szCs w:val="22"/>
        </w:rPr>
        <w:t>tmosphäre.</w:t>
      </w:r>
      <w:r w:rsidR="00CD045C">
        <w:rPr>
          <w:rFonts w:ascii="Arial" w:hAnsi="Arial" w:cs="Arial"/>
          <w:bCs/>
          <w:sz w:val="22"/>
          <w:szCs w:val="22"/>
        </w:rPr>
        <w:t xml:space="preserve"> Das Luftpolster wirkt als natürliche Klimazone, das Sommerhitze draußen hält und im Winter den Wärmeverlust am Fenster reduziert. </w:t>
      </w:r>
      <w:r>
        <w:rPr>
          <w:rFonts w:ascii="Arial" w:hAnsi="Arial" w:cs="Arial"/>
          <w:bCs/>
          <w:sz w:val="22"/>
          <w:szCs w:val="22"/>
        </w:rPr>
        <w:t xml:space="preserve"> Auch die Raumakustik wird durch die Wabenstruktur </w:t>
      </w:r>
      <w:r w:rsidR="00B0339C">
        <w:rPr>
          <w:rFonts w:ascii="Arial" w:hAnsi="Arial" w:cs="Arial"/>
          <w:bCs/>
          <w:sz w:val="22"/>
          <w:szCs w:val="22"/>
        </w:rPr>
        <w:t xml:space="preserve">mit ihren  </w:t>
      </w:r>
      <w:r w:rsidR="00B0339C">
        <w:rPr>
          <w:rFonts w:ascii="Arial" w:hAnsi="Arial" w:cs="Arial"/>
          <w:bCs/>
          <w:sz w:val="22"/>
          <w:szCs w:val="22"/>
        </w:rPr>
        <w:lastRenderedPageBreak/>
        <w:t xml:space="preserve">Luftkammern </w:t>
      </w:r>
      <w:r>
        <w:rPr>
          <w:rFonts w:ascii="Arial" w:hAnsi="Arial" w:cs="Arial"/>
          <w:bCs/>
          <w:sz w:val="22"/>
          <w:szCs w:val="22"/>
        </w:rPr>
        <w:t>d</w:t>
      </w:r>
      <w:r w:rsidR="00B0339C">
        <w:rPr>
          <w:rFonts w:ascii="Arial" w:hAnsi="Arial" w:cs="Arial"/>
          <w:bCs/>
          <w:sz w:val="22"/>
          <w:szCs w:val="22"/>
        </w:rPr>
        <w:t>eutlich spürbar verb</w:t>
      </w:r>
      <w:r>
        <w:rPr>
          <w:rFonts w:ascii="Arial" w:hAnsi="Arial" w:cs="Arial"/>
          <w:bCs/>
          <w:sz w:val="22"/>
          <w:szCs w:val="22"/>
        </w:rPr>
        <w:t xml:space="preserve">essert. </w:t>
      </w:r>
      <w:r w:rsidR="00CD045C" w:rsidRPr="00CD045C">
        <w:rPr>
          <w:rFonts w:ascii="Arial" w:hAnsi="Arial" w:cs="Arial"/>
          <w:bCs/>
          <w:sz w:val="22"/>
          <w:szCs w:val="22"/>
        </w:rPr>
        <w:t xml:space="preserve"> </w:t>
      </w:r>
      <w:r w:rsidR="00CD045C">
        <w:rPr>
          <w:rFonts w:ascii="Arial" w:hAnsi="Arial" w:cs="Arial"/>
          <w:bCs/>
          <w:sz w:val="22"/>
          <w:szCs w:val="22"/>
        </w:rPr>
        <w:t>DUETTE</w:t>
      </w:r>
      <w:r w:rsidR="00CD045C" w:rsidRPr="000D71D9">
        <w:rPr>
          <w:rFonts w:ascii="Arial" w:hAnsi="Arial" w:cs="Arial"/>
          <w:bCs/>
          <w:sz w:val="22"/>
          <w:szCs w:val="22"/>
          <w:vertAlign w:val="superscript"/>
        </w:rPr>
        <w:t>®</w:t>
      </w:r>
      <w:r w:rsidR="00CD045C">
        <w:rPr>
          <w:rFonts w:ascii="Arial" w:hAnsi="Arial" w:cs="Arial"/>
          <w:bCs/>
          <w:sz w:val="22"/>
          <w:szCs w:val="22"/>
        </w:rPr>
        <w:t xml:space="preserve"> Wabenplissee in urbanen Wohnwelten – ein stylisher Look bei höchster Funktionalität und e</w:t>
      </w:r>
      <w:r w:rsidR="006153C4">
        <w:rPr>
          <w:rFonts w:ascii="Arial" w:hAnsi="Arial" w:cs="Arial"/>
          <w:bCs/>
          <w:sz w:val="22"/>
          <w:szCs w:val="22"/>
        </w:rPr>
        <w:t xml:space="preserve">iner wunderbaren Raumatmosphäre – in Look &amp; </w:t>
      </w:r>
      <w:proofErr w:type="spellStart"/>
      <w:r w:rsidR="006153C4">
        <w:rPr>
          <w:rFonts w:ascii="Arial" w:hAnsi="Arial" w:cs="Arial"/>
          <w:bCs/>
          <w:sz w:val="22"/>
          <w:szCs w:val="22"/>
        </w:rPr>
        <w:t>Feel</w:t>
      </w:r>
      <w:proofErr w:type="spellEnd"/>
      <w:r w:rsidR="006153C4">
        <w:rPr>
          <w:rFonts w:ascii="Arial" w:hAnsi="Arial" w:cs="Arial"/>
          <w:bCs/>
          <w:sz w:val="22"/>
          <w:szCs w:val="22"/>
        </w:rPr>
        <w:t xml:space="preserve"> authentisch.</w:t>
      </w:r>
    </w:p>
    <w:p w14:paraId="655BCC5F" w14:textId="77777777" w:rsidR="00752534" w:rsidRDefault="00752534" w:rsidP="000D71D9">
      <w:pPr>
        <w:autoSpaceDE w:val="0"/>
        <w:autoSpaceDN w:val="0"/>
        <w:ind w:left="567" w:hanging="567"/>
        <w:rPr>
          <w:rFonts w:ascii="Arial" w:hAnsi="Arial" w:cs="Arial"/>
          <w:color w:val="000000"/>
          <w:sz w:val="20"/>
          <w:szCs w:val="20"/>
          <w:lang w:eastAsia="de-DE"/>
        </w:rPr>
      </w:pPr>
    </w:p>
    <w:p w14:paraId="0DBC3F3E" w14:textId="77777777" w:rsidR="005020FF" w:rsidRDefault="005020FF" w:rsidP="000D71D9">
      <w:pPr>
        <w:autoSpaceDE w:val="0"/>
        <w:autoSpaceDN w:val="0"/>
        <w:ind w:left="567" w:hanging="567"/>
        <w:rPr>
          <w:rFonts w:ascii="Arial" w:hAnsi="Arial" w:cs="Arial"/>
          <w:color w:val="000000"/>
          <w:sz w:val="20"/>
          <w:szCs w:val="20"/>
          <w:lang w:eastAsia="de-DE"/>
        </w:rPr>
      </w:pPr>
    </w:p>
    <w:p w14:paraId="09D2E220" w14:textId="77777777" w:rsidR="000D71D9" w:rsidRDefault="000D71D9" w:rsidP="000D71D9"/>
    <w:p w14:paraId="3A82EBA7" w14:textId="77777777" w:rsidR="003B1681" w:rsidRDefault="003B1681" w:rsidP="003B1681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4B972821" w14:textId="77777777" w:rsidR="003B1681" w:rsidRPr="00931B68" w:rsidRDefault="003B1681" w:rsidP="003B1681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Weitere Presseinformationen und Pressefotos auf </w:t>
      </w:r>
      <w:r w:rsidRPr="004343C3">
        <w:rPr>
          <w:rFonts w:ascii="Arial" w:hAnsi="Arial" w:cs="Arial"/>
          <w:b/>
          <w:bCs/>
          <w:sz w:val="18"/>
          <w:szCs w:val="18"/>
        </w:rPr>
        <w:t>www.duette.de</w:t>
      </w:r>
      <w:r>
        <w:rPr>
          <w:rFonts w:ascii="Arial" w:hAnsi="Arial" w:cs="Arial"/>
          <w:b/>
          <w:bCs/>
          <w:sz w:val="18"/>
          <w:szCs w:val="18"/>
        </w:rPr>
        <w:t xml:space="preserve">, </w:t>
      </w:r>
      <w:r w:rsidRPr="004343C3">
        <w:rPr>
          <w:rFonts w:ascii="Arial" w:hAnsi="Arial" w:cs="Arial"/>
          <w:b/>
          <w:bCs/>
          <w:sz w:val="18"/>
          <w:szCs w:val="18"/>
        </w:rPr>
        <w:t>www.duette.at</w:t>
      </w:r>
      <w:r>
        <w:rPr>
          <w:rFonts w:ascii="Arial" w:hAnsi="Arial" w:cs="Arial"/>
          <w:b/>
          <w:bCs/>
          <w:sz w:val="18"/>
          <w:szCs w:val="18"/>
        </w:rPr>
        <w:t>, www.duette.ch</w:t>
      </w:r>
    </w:p>
    <w:p w14:paraId="00EB5841" w14:textId="77777777" w:rsidR="003B1681" w:rsidRPr="00931B68" w:rsidRDefault="003B1681" w:rsidP="003B1681">
      <w:pPr>
        <w:spacing w:line="360" w:lineRule="auto"/>
        <w:jc w:val="both"/>
        <w:rPr>
          <w:rFonts w:ascii="HelveticaNeueLTPro-Md" w:hAnsi="HelveticaNeueLTPro-Md" w:cs="HelveticaNeueLTPro-Md"/>
          <w:sz w:val="20"/>
          <w:szCs w:val="20"/>
          <w:lang w:eastAsia="de-DE"/>
        </w:rPr>
      </w:pPr>
    </w:p>
    <w:p w14:paraId="054ED867" w14:textId="77777777" w:rsidR="005874B3" w:rsidRDefault="005874B3" w:rsidP="005874B3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Ansprechpartner für die Presse:</w:t>
      </w:r>
    </w:p>
    <w:p w14:paraId="2C07D241" w14:textId="79E5C2CE" w:rsidR="00683125" w:rsidRDefault="008019F8" w:rsidP="00683125">
      <w:p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Ulrich Klose</w:t>
      </w:r>
      <w:r w:rsidR="00683125">
        <w:rPr>
          <w:rFonts w:ascii="Arial" w:hAnsi="Arial" w:cs="Arial"/>
          <w:sz w:val="18"/>
          <w:szCs w:val="18"/>
        </w:rPr>
        <w:t xml:space="preserve"> | Agenta PR | PR-Unit der Agenta Werbeagentur GmbH </w:t>
      </w:r>
    </w:p>
    <w:p w14:paraId="4319D16B" w14:textId="4D7F3320" w:rsidR="00683125" w:rsidRDefault="00683125" w:rsidP="00683125">
      <w:p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 +49 (0) 251 5305-1</w:t>
      </w:r>
      <w:r w:rsidR="008019F8">
        <w:rPr>
          <w:rFonts w:ascii="Arial" w:hAnsi="Arial" w:cs="Arial"/>
          <w:sz w:val="18"/>
          <w:szCs w:val="18"/>
        </w:rPr>
        <w:t>42</w:t>
      </w:r>
      <w:r>
        <w:rPr>
          <w:rFonts w:ascii="Arial" w:hAnsi="Arial" w:cs="Arial"/>
          <w:sz w:val="18"/>
          <w:szCs w:val="18"/>
        </w:rPr>
        <w:t xml:space="preserve"> · Telefax +49 (0) 251 5305-195 · E-Mail: </w:t>
      </w:r>
      <w:r w:rsidR="008019F8">
        <w:rPr>
          <w:rFonts w:ascii="Arial" w:hAnsi="Arial" w:cs="Arial"/>
          <w:sz w:val="18"/>
          <w:szCs w:val="18"/>
        </w:rPr>
        <w:t>u.klose@agenta-pr.de</w:t>
      </w:r>
      <w:bookmarkStart w:id="0" w:name="_GoBack"/>
      <w:bookmarkEnd w:id="0"/>
    </w:p>
    <w:p w14:paraId="5083CC7D" w14:textId="77777777" w:rsidR="00683125" w:rsidRDefault="00683125" w:rsidP="00683125">
      <w:p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Königsstraße 51-53 · D-48143 Münster  </w:t>
      </w:r>
    </w:p>
    <w:p w14:paraId="6E86F518" w14:textId="77777777" w:rsidR="003B1681" w:rsidRPr="00A42ACE" w:rsidRDefault="003B1681" w:rsidP="003B1681"/>
    <w:p w14:paraId="1378034F" w14:textId="77777777" w:rsidR="000D71D9" w:rsidRPr="000D71D9" w:rsidRDefault="000D71D9" w:rsidP="003B1681">
      <w:pPr>
        <w:spacing w:line="360" w:lineRule="auto"/>
        <w:jc w:val="both"/>
      </w:pPr>
    </w:p>
    <w:sectPr w:rsidR="000D71D9" w:rsidRPr="000D71D9" w:rsidSect="00950D1C">
      <w:headerReference w:type="default" r:id="rId8"/>
      <w:footerReference w:type="default" r:id="rId9"/>
      <w:pgSz w:w="11906" w:h="16838"/>
      <w:pgMar w:top="3969" w:right="1418" w:bottom="1702" w:left="1701" w:header="709" w:footer="66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4A8A2" w14:textId="77777777" w:rsidR="00A6501D" w:rsidRDefault="00A6501D">
      <w:r>
        <w:separator/>
      </w:r>
    </w:p>
  </w:endnote>
  <w:endnote w:type="continuationSeparator" w:id="0">
    <w:p w14:paraId="43E9B498" w14:textId="77777777" w:rsidR="00A6501D" w:rsidRDefault="00A6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NeueLTPro-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 LT 65 Medium">
    <w:altName w:val="Trebuchet MS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90314" w14:textId="77777777" w:rsidR="00CA5392" w:rsidRPr="002009DA" w:rsidRDefault="00CA5392" w:rsidP="00CA5392">
    <w:pPr>
      <w:spacing w:line="200" w:lineRule="exact"/>
      <w:jc w:val="right"/>
      <w:rPr>
        <w:rFonts w:ascii="Arial" w:hAnsi="Arial" w:cs="Arial"/>
        <w:bCs/>
        <w:color w:val="808080"/>
        <w:sz w:val="16"/>
        <w:szCs w:val="16"/>
      </w:rPr>
    </w:pPr>
    <w:r w:rsidRPr="002009DA">
      <w:rPr>
        <w:rFonts w:ascii="Arial" w:hAnsi="Arial" w:cs="Arial"/>
        <w:bCs/>
        <w:color w:val="808080"/>
        <w:sz w:val="16"/>
        <w:szCs w:val="16"/>
      </w:rPr>
      <w:t xml:space="preserve">Seite </w:t>
    </w:r>
    <w:r w:rsidRPr="002009DA">
      <w:rPr>
        <w:rFonts w:ascii="Arial" w:hAnsi="Arial" w:cs="Arial"/>
        <w:bCs/>
        <w:color w:val="808080"/>
        <w:sz w:val="16"/>
        <w:szCs w:val="16"/>
      </w:rPr>
      <w:fldChar w:fldCharType="begin"/>
    </w:r>
    <w:r w:rsidRPr="002009DA">
      <w:rPr>
        <w:rFonts w:ascii="Arial" w:hAnsi="Arial" w:cs="Arial"/>
        <w:bCs/>
        <w:color w:val="808080"/>
        <w:sz w:val="16"/>
        <w:szCs w:val="16"/>
      </w:rPr>
      <w:instrText>PAGE  \* Arabic  \* MERGEFORMAT</w:instrText>
    </w:r>
    <w:r w:rsidRPr="002009DA">
      <w:rPr>
        <w:rFonts w:ascii="Arial" w:hAnsi="Arial" w:cs="Arial"/>
        <w:bCs/>
        <w:color w:val="808080"/>
        <w:sz w:val="16"/>
        <w:szCs w:val="16"/>
      </w:rPr>
      <w:fldChar w:fldCharType="separate"/>
    </w:r>
    <w:r w:rsidR="008019F8">
      <w:rPr>
        <w:rFonts w:ascii="Arial" w:hAnsi="Arial" w:cs="Arial"/>
        <w:bCs/>
        <w:noProof/>
        <w:color w:val="808080"/>
        <w:sz w:val="16"/>
        <w:szCs w:val="16"/>
      </w:rPr>
      <w:t>2</w:t>
    </w:r>
    <w:r w:rsidRPr="002009DA">
      <w:rPr>
        <w:rFonts w:ascii="Arial" w:hAnsi="Arial" w:cs="Arial"/>
        <w:bCs/>
        <w:color w:val="808080"/>
        <w:sz w:val="16"/>
        <w:szCs w:val="16"/>
      </w:rPr>
      <w:fldChar w:fldCharType="end"/>
    </w:r>
    <w:r w:rsidRPr="002009DA">
      <w:rPr>
        <w:rFonts w:ascii="Arial" w:hAnsi="Arial" w:cs="Arial"/>
        <w:bCs/>
        <w:color w:val="808080"/>
        <w:sz w:val="16"/>
        <w:szCs w:val="16"/>
      </w:rPr>
      <w:t xml:space="preserve"> von </w:t>
    </w:r>
    <w:r w:rsidRPr="002009DA">
      <w:rPr>
        <w:rFonts w:ascii="Arial" w:hAnsi="Arial" w:cs="Arial"/>
        <w:bCs/>
        <w:color w:val="808080"/>
        <w:sz w:val="16"/>
        <w:szCs w:val="16"/>
      </w:rPr>
      <w:fldChar w:fldCharType="begin"/>
    </w:r>
    <w:r w:rsidRPr="002009DA">
      <w:rPr>
        <w:rFonts w:ascii="Arial" w:hAnsi="Arial" w:cs="Arial"/>
        <w:bCs/>
        <w:color w:val="808080"/>
        <w:sz w:val="16"/>
        <w:szCs w:val="16"/>
      </w:rPr>
      <w:instrText>NUMPAGES  \* Arabic  \* MERGEFORMAT</w:instrText>
    </w:r>
    <w:r w:rsidRPr="002009DA">
      <w:rPr>
        <w:rFonts w:ascii="Arial" w:hAnsi="Arial" w:cs="Arial"/>
        <w:bCs/>
        <w:color w:val="808080"/>
        <w:sz w:val="16"/>
        <w:szCs w:val="16"/>
      </w:rPr>
      <w:fldChar w:fldCharType="separate"/>
    </w:r>
    <w:r w:rsidR="008019F8">
      <w:rPr>
        <w:rFonts w:ascii="Arial" w:hAnsi="Arial" w:cs="Arial"/>
        <w:bCs/>
        <w:noProof/>
        <w:color w:val="808080"/>
        <w:sz w:val="16"/>
        <w:szCs w:val="16"/>
      </w:rPr>
      <w:t>2</w:t>
    </w:r>
    <w:r w:rsidRPr="002009DA">
      <w:rPr>
        <w:rFonts w:ascii="Arial" w:hAnsi="Arial" w:cs="Arial"/>
        <w:bCs/>
        <w:color w:val="808080"/>
        <w:sz w:val="16"/>
        <w:szCs w:val="16"/>
      </w:rPr>
      <w:fldChar w:fldCharType="end"/>
    </w:r>
  </w:p>
  <w:p w14:paraId="653801DC" w14:textId="77777777" w:rsidR="002009DA" w:rsidRDefault="002009DA" w:rsidP="00CA5392">
    <w:pPr>
      <w:spacing w:line="200" w:lineRule="exact"/>
      <w:jc w:val="center"/>
      <w:rPr>
        <w:rFonts w:ascii="Arial" w:hAnsi="Arial" w:cs="Arial"/>
        <w:b/>
        <w:bCs/>
        <w:color w:val="808080"/>
        <w:sz w:val="14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14FB7" w14:textId="77777777" w:rsidR="00A6501D" w:rsidRDefault="00A6501D">
      <w:r>
        <w:separator/>
      </w:r>
    </w:p>
  </w:footnote>
  <w:footnote w:type="continuationSeparator" w:id="0">
    <w:p w14:paraId="5BAC3514" w14:textId="77777777" w:rsidR="00A6501D" w:rsidRDefault="00A65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BDCF2" w14:textId="77777777" w:rsidR="006552EA" w:rsidRPr="002B6F51" w:rsidRDefault="00F409E9" w:rsidP="000D7341">
    <w:pPr>
      <w:pStyle w:val="Kopfzeile"/>
      <w:tabs>
        <w:tab w:val="clear" w:pos="4536"/>
        <w:tab w:val="clear" w:pos="9072"/>
      </w:tabs>
      <w:ind w:right="-2"/>
      <w:jc w:val="both"/>
    </w:pPr>
    <w:r w:rsidRPr="00F409E9">
      <w:rPr>
        <w:rFonts w:ascii="HelveticaNeue LT 65 Medium" w:hAnsi="HelveticaNeue LT 65 Medium" w:cs="HelveticaNeue LT 65 Medium"/>
        <w:noProof/>
        <w:color w:val="808080"/>
        <w:sz w:val="36"/>
        <w:lang w:eastAsia="de-DE"/>
      </w:rPr>
      <w:drawing>
        <wp:anchor distT="0" distB="0" distL="114300" distR="114300" simplePos="0" relativeHeight="251663872" behindDoc="0" locked="0" layoutInCell="1" allowOverlap="1" wp14:anchorId="3BC1442F" wp14:editId="00619432">
          <wp:simplePos x="0" y="0"/>
          <wp:positionH relativeFrom="column">
            <wp:posOffset>3390265</wp:posOffset>
          </wp:positionH>
          <wp:positionV relativeFrom="paragraph">
            <wp:posOffset>-76200</wp:posOffset>
          </wp:positionV>
          <wp:extent cx="2517775" cy="56642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_Hunter_Douglas_R1_4C_POS.jpg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880" b="34726"/>
                  <a:stretch/>
                </pic:blipFill>
                <pic:spPr bwMode="auto">
                  <a:xfrm>
                    <a:off x="0" y="0"/>
                    <a:ext cx="2517775" cy="5664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09E9">
      <w:rPr>
        <w:rFonts w:ascii="HelveticaNeue LT 65 Medium" w:hAnsi="HelveticaNeue LT 65 Medium" w:cs="HelveticaNeue LT 65 Medium"/>
        <w:noProof/>
        <w:color w:val="808080"/>
        <w:sz w:val="36"/>
        <w:lang w:eastAsia="de-DE"/>
      </w:rPr>
      <w:drawing>
        <wp:anchor distT="0" distB="0" distL="114300" distR="114300" simplePos="0" relativeHeight="251662848" behindDoc="0" locked="0" layoutInCell="1" allowOverlap="1" wp14:anchorId="3A7F02D4" wp14:editId="359C4F7E">
          <wp:simplePos x="0" y="0"/>
          <wp:positionH relativeFrom="column">
            <wp:posOffset>-239395</wp:posOffset>
          </wp:positionH>
          <wp:positionV relativeFrom="paragraph">
            <wp:posOffset>-232571</wp:posOffset>
          </wp:positionV>
          <wp:extent cx="1799590" cy="1292225"/>
          <wp:effectExtent l="0" t="0" r="0" b="317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ETTE_Logo mit Streifen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D1C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8A259C8" wp14:editId="175B32AA">
              <wp:simplePos x="0" y="0"/>
              <wp:positionH relativeFrom="column">
                <wp:posOffset>3606165</wp:posOffset>
              </wp:positionH>
              <wp:positionV relativeFrom="paragraph">
                <wp:posOffset>6985</wp:posOffset>
              </wp:positionV>
              <wp:extent cx="2095500" cy="504825"/>
              <wp:effectExtent l="0" t="0" r="0" b="9525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5500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B3518B" w14:textId="77777777" w:rsidR="00950D1C" w:rsidRPr="00950D1C" w:rsidRDefault="00950D1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8A259C8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left:0;text-align:left;margin-left:283.95pt;margin-top:.55pt;width:165pt;height:3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" fillcolor="white [3201]" stroked="f" strokeweight=".5pt">
              <v:textbox>
                <w:txbxContent>
                  <w:p w14:paraId="20B3518B" w14:textId="77777777" w:rsidR="00950D1C" w:rsidRPr="00950D1C" w:rsidRDefault="00950D1C"/>
                </w:txbxContent>
              </v:textbox>
            </v:shape>
          </w:pict>
        </mc:Fallback>
      </mc:AlternateContent>
    </w:r>
    <w:r w:rsidR="006F6F86">
      <w:tab/>
    </w:r>
  </w:p>
  <w:p w14:paraId="6718246D" w14:textId="77777777" w:rsidR="00DC14B6" w:rsidRDefault="00DC14B6">
    <w:pPr>
      <w:pStyle w:val="Kopfzeile"/>
      <w:ind w:right="-285"/>
      <w:rPr>
        <w:rFonts w:ascii="HelveticaNeue LT 65 Medium" w:hAnsi="HelveticaNeue LT 65 Medium" w:cs="HelveticaNeue LT 65 Medium"/>
        <w:color w:val="808080"/>
        <w:sz w:val="36"/>
      </w:rPr>
    </w:pPr>
  </w:p>
  <w:p w14:paraId="243A54BF" w14:textId="77777777" w:rsidR="00F409E9" w:rsidRDefault="00F409E9">
    <w:pPr>
      <w:pStyle w:val="Kopfzeile"/>
      <w:ind w:right="-285"/>
      <w:rPr>
        <w:rFonts w:ascii="HelveticaNeue LT 65 Medium" w:hAnsi="HelveticaNeue LT 65 Medium" w:cs="HelveticaNeue LT 65 Medium"/>
        <w:color w:val="808080"/>
        <w:sz w:val="36"/>
      </w:rPr>
    </w:pPr>
  </w:p>
  <w:p w14:paraId="6CD1F37C" w14:textId="77777777" w:rsidR="00F409E9" w:rsidRDefault="00F409E9">
    <w:pPr>
      <w:pStyle w:val="Kopfzeile"/>
      <w:ind w:right="-285"/>
      <w:rPr>
        <w:rFonts w:ascii="HelveticaNeue LT 65 Medium" w:hAnsi="HelveticaNeue LT 65 Medium" w:cs="HelveticaNeue LT 65 Medium"/>
        <w:color w:val="808080"/>
        <w:sz w:val="36"/>
      </w:rPr>
    </w:pPr>
  </w:p>
  <w:p w14:paraId="4D76BC8E" w14:textId="77777777" w:rsidR="00DC14B6" w:rsidRDefault="00DC14B6">
    <w:pPr>
      <w:pStyle w:val="Kopfzeile"/>
      <w:ind w:right="-285"/>
      <w:rPr>
        <w:rFonts w:ascii="HelveticaNeue LT 65 Medium" w:hAnsi="HelveticaNeue LT 65 Medium" w:cs="HelveticaNeue LT 65 Medium"/>
        <w:color w:val="808080"/>
        <w:sz w:val="36"/>
      </w:rPr>
    </w:pPr>
  </w:p>
  <w:p w14:paraId="5F2C6BA0" w14:textId="77777777" w:rsidR="00FF19ED" w:rsidRDefault="00DC14B6">
    <w:pPr>
      <w:pStyle w:val="Kopfzeile"/>
      <w:ind w:right="-285"/>
      <w:rPr>
        <w:rFonts w:ascii="Arial" w:hAnsi="Arial" w:cs="Arial"/>
        <w:color w:val="808080"/>
        <w:sz w:val="36"/>
      </w:rPr>
    </w:pPr>
    <w:r w:rsidRPr="006F6F86">
      <w:rPr>
        <w:rFonts w:ascii="Arial" w:hAnsi="Arial" w:cs="Arial"/>
        <w:color w:val="808080"/>
        <w:sz w:val="36"/>
      </w:rPr>
      <w:t>Presseinformation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680B"/>
    <w:multiLevelType w:val="multilevel"/>
    <w:tmpl w:val="5C549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3224D3"/>
    <w:multiLevelType w:val="multilevel"/>
    <w:tmpl w:val="F424A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6146FE"/>
    <w:multiLevelType w:val="multilevel"/>
    <w:tmpl w:val="6C2E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36113C"/>
    <w:multiLevelType w:val="multilevel"/>
    <w:tmpl w:val="96E2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026D17"/>
    <w:multiLevelType w:val="hybridMultilevel"/>
    <w:tmpl w:val="C51A1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C457C"/>
    <w:multiLevelType w:val="multilevel"/>
    <w:tmpl w:val="E148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D46478"/>
    <w:multiLevelType w:val="multilevel"/>
    <w:tmpl w:val="1DF23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AC228A"/>
    <w:multiLevelType w:val="multilevel"/>
    <w:tmpl w:val="7228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7D20B0"/>
    <w:multiLevelType w:val="multilevel"/>
    <w:tmpl w:val="7EC4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EF0CCC"/>
    <w:multiLevelType w:val="multilevel"/>
    <w:tmpl w:val="4D32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F03949"/>
    <w:multiLevelType w:val="hybridMultilevel"/>
    <w:tmpl w:val="EF90F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00496"/>
    <w:multiLevelType w:val="hybridMultilevel"/>
    <w:tmpl w:val="4152587A"/>
    <w:lvl w:ilvl="0" w:tplc="48D6863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454C8"/>
    <w:multiLevelType w:val="hybridMultilevel"/>
    <w:tmpl w:val="772898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066B8D"/>
    <w:multiLevelType w:val="multilevel"/>
    <w:tmpl w:val="838AC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  <w:num w:numId="11">
    <w:abstractNumId w:val="13"/>
  </w:num>
  <w:num w:numId="12">
    <w:abstractNumId w:val="0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C7"/>
    <w:rsid w:val="000105B7"/>
    <w:rsid w:val="00013A87"/>
    <w:rsid w:val="00016F9E"/>
    <w:rsid w:val="000270A6"/>
    <w:rsid w:val="000319D7"/>
    <w:rsid w:val="00033561"/>
    <w:rsid w:val="00040D37"/>
    <w:rsid w:val="0005331E"/>
    <w:rsid w:val="00053E6C"/>
    <w:rsid w:val="00055133"/>
    <w:rsid w:val="00055314"/>
    <w:rsid w:val="0005630C"/>
    <w:rsid w:val="000617AA"/>
    <w:rsid w:val="0007244F"/>
    <w:rsid w:val="00082014"/>
    <w:rsid w:val="00082225"/>
    <w:rsid w:val="00096284"/>
    <w:rsid w:val="00097C76"/>
    <w:rsid w:val="000A5CA4"/>
    <w:rsid w:val="000B4BD4"/>
    <w:rsid w:val="000C00CE"/>
    <w:rsid w:val="000C0865"/>
    <w:rsid w:val="000C3735"/>
    <w:rsid w:val="000C3C94"/>
    <w:rsid w:val="000D086C"/>
    <w:rsid w:val="000D71D9"/>
    <w:rsid w:val="000D7341"/>
    <w:rsid w:val="000E0A47"/>
    <w:rsid w:val="000E2246"/>
    <w:rsid w:val="000E7A7B"/>
    <w:rsid w:val="000F6BF2"/>
    <w:rsid w:val="00102658"/>
    <w:rsid w:val="00107CBB"/>
    <w:rsid w:val="001138E5"/>
    <w:rsid w:val="00114825"/>
    <w:rsid w:val="00115F90"/>
    <w:rsid w:val="00134075"/>
    <w:rsid w:val="001410C0"/>
    <w:rsid w:val="00141479"/>
    <w:rsid w:val="0014151D"/>
    <w:rsid w:val="00143960"/>
    <w:rsid w:val="0014600E"/>
    <w:rsid w:val="00152D45"/>
    <w:rsid w:val="0016399E"/>
    <w:rsid w:val="00184A58"/>
    <w:rsid w:val="00185BF5"/>
    <w:rsid w:val="00187DC1"/>
    <w:rsid w:val="001901C7"/>
    <w:rsid w:val="001B2C76"/>
    <w:rsid w:val="001B6C22"/>
    <w:rsid w:val="001D5742"/>
    <w:rsid w:val="001D6D8F"/>
    <w:rsid w:val="001E01D2"/>
    <w:rsid w:val="00200006"/>
    <w:rsid w:val="002009DA"/>
    <w:rsid w:val="00203034"/>
    <w:rsid w:val="00204AEE"/>
    <w:rsid w:val="00207C61"/>
    <w:rsid w:val="002115BF"/>
    <w:rsid w:val="00214AD5"/>
    <w:rsid w:val="0023498F"/>
    <w:rsid w:val="0023616A"/>
    <w:rsid w:val="002405E5"/>
    <w:rsid w:val="002408E7"/>
    <w:rsid w:val="00246FD1"/>
    <w:rsid w:val="00251394"/>
    <w:rsid w:val="002533F6"/>
    <w:rsid w:val="00253B47"/>
    <w:rsid w:val="00253F33"/>
    <w:rsid w:val="00257A1A"/>
    <w:rsid w:val="00273798"/>
    <w:rsid w:val="00281454"/>
    <w:rsid w:val="00290C96"/>
    <w:rsid w:val="00291691"/>
    <w:rsid w:val="0029251D"/>
    <w:rsid w:val="00293443"/>
    <w:rsid w:val="00293C38"/>
    <w:rsid w:val="002A3101"/>
    <w:rsid w:val="002D4FC1"/>
    <w:rsid w:val="002E1B72"/>
    <w:rsid w:val="002E4702"/>
    <w:rsid w:val="002F5930"/>
    <w:rsid w:val="00301F04"/>
    <w:rsid w:val="00315B99"/>
    <w:rsid w:val="00331532"/>
    <w:rsid w:val="00331B93"/>
    <w:rsid w:val="003473E6"/>
    <w:rsid w:val="00347E6A"/>
    <w:rsid w:val="0035759E"/>
    <w:rsid w:val="00357A1D"/>
    <w:rsid w:val="00360CF3"/>
    <w:rsid w:val="00361DEF"/>
    <w:rsid w:val="00362F27"/>
    <w:rsid w:val="00365D5C"/>
    <w:rsid w:val="003725BA"/>
    <w:rsid w:val="003751D7"/>
    <w:rsid w:val="00375A3E"/>
    <w:rsid w:val="00375F7F"/>
    <w:rsid w:val="00383936"/>
    <w:rsid w:val="003851D4"/>
    <w:rsid w:val="00392142"/>
    <w:rsid w:val="003A0EB4"/>
    <w:rsid w:val="003A7156"/>
    <w:rsid w:val="003B1681"/>
    <w:rsid w:val="003B1FCF"/>
    <w:rsid w:val="003B7749"/>
    <w:rsid w:val="003B787E"/>
    <w:rsid w:val="003C0267"/>
    <w:rsid w:val="003C67C8"/>
    <w:rsid w:val="003D0942"/>
    <w:rsid w:val="003D1C89"/>
    <w:rsid w:val="003D49E2"/>
    <w:rsid w:val="003D6F81"/>
    <w:rsid w:val="003E030F"/>
    <w:rsid w:val="003E05EA"/>
    <w:rsid w:val="003F2120"/>
    <w:rsid w:val="003F59E3"/>
    <w:rsid w:val="003F7589"/>
    <w:rsid w:val="0040630F"/>
    <w:rsid w:val="00414392"/>
    <w:rsid w:val="00421C17"/>
    <w:rsid w:val="00424DD5"/>
    <w:rsid w:val="00432063"/>
    <w:rsid w:val="004343C3"/>
    <w:rsid w:val="00445870"/>
    <w:rsid w:val="00451562"/>
    <w:rsid w:val="00452001"/>
    <w:rsid w:val="00452F4A"/>
    <w:rsid w:val="00467495"/>
    <w:rsid w:val="00470BE2"/>
    <w:rsid w:val="004715E7"/>
    <w:rsid w:val="00484BE5"/>
    <w:rsid w:val="00485D6E"/>
    <w:rsid w:val="00495BF7"/>
    <w:rsid w:val="004A5E29"/>
    <w:rsid w:val="004B4FFF"/>
    <w:rsid w:val="004B5A20"/>
    <w:rsid w:val="004B7FE3"/>
    <w:rsid w:val="004C3D5C"/>
    <w:rsid w:val="004E1C9D"/>
    <w:rsid w:val="004E3C73"/>
    <w:rsid w:val="004E651B"/>
    <w:rsid w:val="004F707E"/>
    <w:rsid w:val="005020FF"/>
    <w:rsid w:val="0050259F"/>
    <w:rsid w:val="00502825"/>
    <w:rsid w:val="00506992"/>
    <w:rsid w:val="00510316"/>
    <w:rsid w:val="0051521B"/>
    <w:rsid w:val="00523C5C"/>
    <w:rsid w:val="00532F25"/>
    <w:rsid w:val="005362A2"/>
    <w:rsid w:val="00536801"/>
    <w:rsid w:val="00541B1E"/>
    <w:rsid w:val="0054270E"/>
    <w:rsid w:val="0055147E"/>
    <w:rsid w:val="005529EE"/>
    <w:rsid w:val="00552C6B"/>
    <w:rsid w:val="00555E94"/>
    <w:rsid w:val="005620AA"/>
    <w:rsid w:val="005620C4"/>
    <w:rsid w:val="0056473C"/>
    <w:rsid w:val="0056546C"/>
    <w:rsid w:val="00571CE3"/>
    <w:rsid w:val="00571E99"/>
    <w:rsid w:val="00573389"/>
    <w:rsid w:val="005748EE"/>
    <w:rsid w:val="0057492C"/>
    <w:rsid w:val="0058120D"/>
    <w:rsid w:val="00584F87"/>
    <w:rsid w:val="005874B3"/>
    <w:rsid w:val="005931DA"/>
    <w:rsid w:val="0059667C"/>
    <w:rsid w:val="00597AEC"/>
    <w:rsid w:val="005A02F8"/>
    <w:rsid w:val="005A0415"/>
    <w:rsid w:val="005A6F82"/>
    <w:rsid w:val="005B65A0"/>
    <w:rsid w:val="005C0E9C"/>
    <w:rsid w:val="005C3474"/>
    <w:rsid w:val="005C424D"/>
    <w:rsid w:val="005C49A0"/>
    <w:rsid w:val="005C4B19"/>
    <w:rsid w:val="005C50D8"/>
    <w:rsid w:val="005C6C5F"/>
    <w:rsid w:val="005D4F44"/>
    <w:rsid w:val="005D67AF"/>
    <w:rsid w:val="005F51CC"/>
    <w:rsid w:val="006153C4"/>
    <w:rsid w:val="00620334"/>
    <w:rsid w:val="00621E5D"/>
    <w:rsid w:val="006224B1"/>
    <w:rsid w:val="00624CB2"/>
    <w:rsid w:val="006310BB"/>
    <w:rsid w:val="006344B6"/>
    <w:rsid w:val="00643CC3"/>
    <w:rsid w:val="0065406B"/>
    <w:rsid w:val="00654EDF"/>
    <w:rsid w:val="006552EA"/>
    <w:rsid w:val="006606C1"/>
    <w:rsid w:val="0066387A"/>
    <w:rsid w:val="00682919"/>
    <w:rsid w:val="00683125"/>
    <w:rsid w:val="00691413"/>
    <w:rsid w:val="006A0D54"/>
    <w:rsid w:val="006A4812"/>
    <w:rsid w:val="006A5219"/>
    <w:rsid w:val="006C59A1"/>
    <w:rsid w:val="006C71AB"/>
    <w:rsid w:val="006D2AAE"/>
    <w:rsid w:val="006E00B7"/>
    <w:rsid w:val="006F2B40"/>
    <w:rsid w:val="006F3E4A"/>
    <w:rsid w:val="006F6F86"/>
    <w:rsid w:val="006F7C2A"/>
    <w:rsid w:val="00700787"/>
    <w:rsid w:val="00701317"/>
    <w:rsid w:val="00707803"/>
    <w:rsid w:val="00715FF0"/>
    <w:rsid w:val="00731AAA"/>
    <w:rsid w:val="00733186"/>
    <w:rsid w:val="00735194"/>
    <w:rsid w:val="00736D19"/>
    <w:rsid w:val="0074013C"/>
    <w:rsid w:val="00742CD2"/>
    <w:rsid w:val="00751614"/>
    <w:rsid w:val="00752534"/>
    <w:rsid w:val="0075513D"/>
    <w:rsid w:val="00755BCD"/>
    <w:rsid w:val="0075682A"/>
    <w:rsid w:val="007601C4"/>
    <w:rsid w:val="007616BA"/>
    <w:rsid w:val="00763788"/>
    <w:rsid w:val="0076393B"/>
    <w:rsid w:val="00770CE8"/>
    <w:rsid w:val="00777F6B"/>
    <w:rsid w:val="007865A4"/>
    <w:rsid w:val="0079472C"/>
    <w:rsid w:val="00797583"/>
    <w:rsid w:val="007A5383"/>
    <w:rsid w:val="007A6744"/>
    <w:rsid w:val="007A7925"/>
    <w:rsid w:val="007B1281"/>
    <w:rsid w:val="007B2E54"/>
    <w:rsid w:val="007B40BD"/>
    <w:rsid w:val="007B6DC9"/>
    <w:rsid w:val="007C2B07"/>
    <w:rsid w:val="007D0632"/>
    <w:rsid w:val="007D143B"/>
    <w:rsid w:val="007D38D7"/>
    <w:rsid w:val="007D3FDB"/>
    <w:rsid w:val="007F03FE"/>
    <w:rsid w:val="007F1823"/>
    <w:rsid w:val="007F211C"/>
    <w:rsid w:val="007F4CD4"/>
    <w:rsid w:val="007F5331"/>
    <w:rsid w:val="007F5D6F"/>
    <w:rsid w:val="00800597"/>
    <w:rsid w:val="00800AE6"/>
    <w:rsid w:val="008019F8"/>
    <w:rsid w:val="00804D89"/>
    <w:rsid w:val="00810E15"/>
    <w:rsid w:val="008151E6"/>
    <w:rsid w:val="0082361F"/>
    <w:rsid w:val="0082785D"/>
    <w:rsid w:val="00830946"/>
    <w:rsid w:val="00832D5B"/>
    <w:rsid w:val="00841EA8"/>
    <w:rsid w:val="008428BB"/>
    <w:rsid w:val="00855DAF"/>
    <w:rsid w:val="00857C03"/>
    <w:rsid w:val="008601E5"/>
    <w:rsid w:val="008647FD"/>
    <w:rsid w:val="00865D0A"/>
    <w:rsid w:val="0087149C"/>
    <w:rsid w:val="00885CE7"/>
    <w:rsid w:val="00891512"/>
    <w:rsid w:val="00893CC0"/>
    <w:rsid w:val="008966E7"/>
    <w:rsid w:val="008A1EAD"/>
    <w:rsid w:val="008B4184"/>
    <w:rsid w:val="008C316D"/>
    <w:rsid w:val="008C600A"/>
    <w:rsid w:val="008D1D8F"/>
    <w:rsid w:val="008D68DA"/>
    <w:rsid w:val="008E063D"/>
    <w:rsid w:val="008E4512"/>
    <w:rsid w:val="008E5969"/>
    <w:rsid w:val="008E79A5"/>
    <w:rsid w:val="008F0C6C"/>
    <w:rsid w:val="008F41D5"/>
    <w:rsid w:val="008F5257"/>
    <w:rsid w:val="0090224D"/>
    <w:rsid w:val="00906138"/>
    <w:rsid w:val="00907D94"/>
    <w:rsid w:val="00911387"/>
    <w:rsid w:val="009127CA"/>
    <w:rsid w:val="00927F8A"/>
    <w:rsid w:val="00930D16"/>
    <w:rsid w:val="00931B68"/>
    <w:rsid w:val="00933FFA"/>
    <w:rsid w:val="00935A21"/>
    <w:rsid w:val="00944160"/>
    <w:rsid w:val="00945554"/>
    <w:rsid w:val="00950D1C"/>
    <w:rsid w:val="009522A4"/>
    <w:rsid w:val="00954B9B"/>
    <w:rsid w:val="00956C26"/>
    <w:rsid w:val="00957431"/>
    <w:rsid w:val="00985141"/>
    <w:rsid w:val="009853C2"/>
    <w:rsid w:val="00986D43"/>
    <w:rsid w:val="00987FCC"/>
    <w:rsid w:val="00995EBB"/>
    <w:rsid w:val="009A688A"/>
    <w:rsid w:val="009A7EBE"/>
    <w:rsid w:val="009B3AA7"/>
    <w:rsid w:val="009B3F28"/>
    <w:rsid w:val="009B4073"/>
    <w:rsid w:val="009B4221"/>
    <w:rsid w:val="009B6D73"/>
    <w:rsid w:val="009C1DC9"/>
    <w:rsid w:val="009C1DEC"/>
    <w:rsid w:val="009C2BF8"/>
    <w:rsid w:val="009D298D"/>
    <w:rsid w:val="009D6AAA"/>
    <w:rsid w:val="009F4B66"/>
    <w:rsid w:val="00A02F4C"/>
    <w:rsid w:val="00A0473D"/>
    <w:rsid w:val="00A07995"/>
    <w:rsid w:val="00A17C6F"/>
    <w:rsid w:val="00A22FBF"/>
    <w:rsid w:val="00A30CFE"/>
    <w:rsid w:val="00A351CE"/>
    <w:rsid w:val="00A41261"/>
    <w:rsid w:val="00A42ACE"/>
    <w:rsid w:val="00A54FE2"/>
    <w:rsid w:val="00A612F4"/>
    <w:rsid w:val="00A6501D"/>
    <w:rsid w:val="00A73273"/>
    <w:rsid w:val="00A736F1"/>
    <w:rsid w:val="00A745B7"/>
    <w:rsid w:val="00A76DD7"/>
    <w:rsid w:val="00A77486"/>
    <w:rsid w:val="00A778F9"/>
    <w:rsid w:val="00A83FFD"/>
    <w:rsid w:val="00A937DE"/>
    <w:rsid w:val="00A93B1F"/>
    <w:rsid w:val="00A94B76"/>
    <w:rsid w:val="00AA0FC0"/>
    <w:rsid w:val="00AA24DF"/>
    <w:rsid w:val="00AA280E"/>
    <w:rsid w:val="00AA4751"/>
    <w:rsid w:val="00AA6690"/>
    <w:rsid w:val="00AC1202"/>
    <w:rsid w:val="00AD5224"/>
    <w:rsid w:val="00AE580A"/>
    <w:rsid w:val="00AF2F1C"/>
    <w:rsid w:val="00AF415B"/>
    <w:rsid w:val="00B0339C"/>
    <w:rsid w:val="00B06F23"/>
    <w:rsid w:val="00B1300C"/>
    <w:rsid w:val="00B13CFE"/>
    <w:rsid w:val="00B2068D"/>
    <w:rsid w:val="00B27A04"/>
    <w:rsid w:val="00B51004"/>
    <w:rsid w:val="00B62564"/>
    <w:rsid w:val="00B65132"/>
    <w:rsid w:val="00B670F0"/>
    <w:rsid w:val="00B720ED"/>
    <w:rsid w:val="00B77D50"/>
    <w:rsid w:val="00B80732"/>
    <w:rsid w:val="00B84BF7"/>
    <w:rsid w:val="00B84FF8"/>
    <w:rsid w:val="00BA7EF0"/>
    <w:rsid w:val="00BB6044"/>
    <w:rsid w:val="00BC0D67"/>
    <w:rsid w:val="00BD0F36"/>
    <w:rsid w:val="00BE2661"/>
    <w:rsid w:val="00BE3F65"/>
    <w:rsid w:val="00BF2929"/>
    <w:rsid w:val="00BF356E"/>
    <w:rsid w:val="00BF40E8"/>
    <w:rsid w:val="00BF4C77"/>
    <w:rsid w:val="00C023FB"/>
    <w:rsid w:val="00C1438C"/>
    <w:rsid w:val="00C17137"/>
    <w:rsid w:val="00C24F7D"/>
    <w:rsid w:val="00C268A4"/>
    <w:rsid w:val="00C30F09"/>
    <w:rsid w:val="00C31E68"/>
    <w:rsid w:val="00C32133"/>
    <w:rsid w:val="00C40230"/>
    <w:rsid w:val="00C63D3F"/>
    <w:rsid w:val="00C77FE2"/>
    <w:rsid w:val="00C92CA9"/>
    <w:rsid w:val="00CA069D"/>
    <w:rsid w:val="00CA0C03"/>
    <w:rsid w:val="00CA5392"/>
    <w:rsid w:val="00CB080F"/>
    <w:rsid w:val="00CB0DA8"/>
    <w:rsid w:val="00CB1B43"/>
    <w:rsid w:val="00CB346C"/>
    <w:rsid w:val="00CC1089"/>
    <w:rsid w:val="00CC3B5B"/>
    <w:rsid w:val="00CD045C"/>
    <w:rsid w:val="00CD6157"/>
    <w:rsid w:val="00CD6A19"/>
    <w:rsid w:val="00CE4DED"/>
    <w:rsid w:val="00D01BE1"/>
    <w:rsid w:val="00D03B65"/>
    <w:rsid w:val="00D06CAA"/>
    <w:rsid w:val="00D07D3C"/>
    <w:rsid w:val="00D342E2"/>
    <w:rsid w:val="00D42602"/>
    <w:rsid w:val="00D4344A"/>
    <w:rsid w:val="00D43E3F"/>
    <w:rsid w:val="00D52C1F"/>
    <w:rsid w:val="00D55CAD"/>
    <w:rsid w:val="00D642AC"/>
    <w:rsid w:val="00D725B6"/>
    <w:rsid w:val="00D742C7"/>
    <w:rsid w:val="00D74624"/>
    <w:rsid w:val="00D81DE9"/>
    <w:rsid w:val="00D83C11"/>
    <w:rsid w:val="00D925A3"/>
    <w:rsid w:val="00D93ECE"/>
    <w:rsid w:val="00D961ED"/>
    <w:rsid w:val="00DA2C4F"/>
    <w:rsid w:val="00DA371A"/>
    <w:rsid w:val="00DA391C"/>
    <w:rsid w:val="00DB461B"/>
    <w:rsid w:val="00DB55C9"/>
    <w:rsid w:val="00DC14B6"/>
    <w:rsid w:val="00DD519E"/>
    <w:rsid w:val="00DE7A8A"/>
    <w:rsid w:val="00DF5EF9"/>
    <w:rsid w:val="00E0056A"/>
    <w:rsid w:val="00E02446"/>
    <w:rsid w:val="00E119BA"/>
    <w:rsid w:val="00E22B40"/>
    <w:rsid w:val="00E25A34"/>
    <w:rsid w:val="00E26988"/>
    <w:rsid w:val="00E3615C"/>
    <w:rsid w:val="00E439BA"/>
    <w:rsid w:val="00E43E2A"/>
    <w:rsid w:val="00E52681"/>
    <w:rsid w:val="00E6277E"/>
    <w:rsid w:val="00E75AF9"/>
    <w:rsid w:val="00E76D3D"/>
    <w:rsid w:val="00E875D0"/>
    <w:rsid w:val="00E9004A"/>
    <w:rsid w:val="00E976F7"/>
    <w:rsid w:val="00EB2F24"/>
    <w:rsid w:val="00EB330D"/>
    <w:rsid w:val="00EB74C5"/>
    <w:rsid w:val="00EC2376"/>
    <w:rsid w:val="00EC245E"/>
    <w:rsid w:val="00EC2EE0"/>
    <w:rsid w:val="00EC6E84"/>
    <w:rsid w:val="00EC6FA5"/>
    <w:rsid w:val="00ED5B69"/>
    <w:rsid w:val="00EE0F45"/>
    <w:rsid w:val="00EE680E"/>
    <w:rsid w:val="00EE7BCC"/>
    <w:rsid w:val="00EF0698"/>
    <w:rsid w:val="00EF48AE"/>
    <w:rsid w:val="00EF6E02"/>
    <w:rsid w:val="00EF776E"/>
    <w:rsid w:val="00F0088D"/>
    <w:rsid w:val="00F063F9"/>
    <w:rsid w:val="00F15EE8"/>
    <w:rsid w:val="00F17E24"/>
    <w:rsid w:val="00F32160"/>
    <w:rsid w:val="00F32949"/>
    <w:rsid w:val="00F409E9"/>
    <w:rsid w:val="00F425C3"/>
    <w:rsid w:val="00F61E0B"/>
    <w:rsid w:val="00F66028"/>
    <w:rsid w:val="00F674DC"/>
    <w:rsid w:val="00F70FD8"/>
    <w:rsid w:val="00F760E5"/>
    <w:rsid w:val="00F76145"/>
    <w:rsid w:val="00F770D2"/>
    <w:rsid w:val="00F9606F"/>
    <w:rsid w:val="00FA2AF1"/>
    <w:rsid w:val="00FA74B1"/>
    <w:rsid w:val="00FA7D72"/>
    <w:rsid w:val="00FC129C"/>
    <w:rsid w:val="00FD001E"/>
    <w:rsid w:val="00FD30E0"/>
    <w:rsid w:val="00FF19ED"/>
    <w:rsid w:val="00FF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2897BAA4"/>
  <w15:docId w15:val="{B49F6623-0ABA-4210-B3F3-04BC2059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link w:val="berschrift1Zchn"/>
    <w:uiPriority w:val="9"/>
    <w:qFormat/>
    <w:rsid w:val="00EC237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D574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15FF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Times New Roman" w:hAnsi="Arial" w:cs="Arial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Wingdings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Wingdings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Wingdings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Wingdings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1"/>
  </w:style>
  <w:style w:type="character" w:styleId="BesuchterHyperlink">
    <w:name w:val="FollowedHyperlink"/>
    <w:rPr>
      <w:color w:val="800080"/>
      <w:u w:val="single"/>
    </w:rPr>
  </w:style>
  <w:style w:type="character" w:customStyle="1" w:styleId="subheadline1">
    <w:name w:val="subheadline1"/>
    <w:rPr>
      <w:rFonts w:ascii="Arial" w:hAnsi="Arial" w:cs="Arial" w:hint="default"/>
      <w:b/>
      <w:bCs/>
      <w:color w:val="C34100"/>
      <w:sz w:val="20"/>
      <w:szCs w:val="20"/>
      <w:shd w:val="clear" w:color="auto" w:fill="auto"/>
    </w:rPr>
  </w:style>
  <w:style w:type="character" w:customStyle="1" w:styleId="FontStyle16">
    <w:name w:val="Font Style16"/>
    <w:rPr>
      <w:rFonts w:ascii="Times New Roman" w:hAnsi="Times New Roman" w:cs="Times New Roman"/>
      <w:spacing w:val="10"/>
      <w:sz w:val="20"/>
    </w:rPr>
  </w:style>
  <w:style w:type="character" w:customStyle="1" w:styleId="FontStyle15">
    <w:name w:val="Font Style15"/>
    <w:rPr>
      <w:rFonts w:ascii="Times New Roman" w:hAnsi="Times New Roman" w:cs="Times New Roman"/>
      <w:sz w:val="24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customStyle="1" w:styleId="copytext">
    <w:name w:val="copytext"/>
    <w:basedOn w:val="Standard"/>
    <w:pPr>
      <w:spacing w:before="280" w:after="280"/>
    </w:pPr>
    <w:rPr>
      <w:rFonts w:ascii="Arial" w:hAnsi="Arial" w:cs="Arial"/>
      <w:color w:val="000000"/>
      <w:sz w:val="20"/>
      <w:szCs w:val="20"/>
    </w:rPr>
  </w:style>
  <w:style w:type="paragraph" w:customStyle="1" w:styleId="Verdana">
    <w:name w:val="Verdana"/>
    <w:basedOn w:val="Standard"/>
    <w:pPr>
      <w:ind w:right="1021"/>
    </w:pPr>
    <w:rPr>
      <w:rFonts w:ascii="Verdana" w:hAnsi="Verdana" w:cs="Verdana"/>
      <w:sz w:val="20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nabsatz">
    <w:name w:val="List Paragraph"/>
    <w:basedOn w:val="Standard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andardWeb1">
    <w:name w:val="Standard (Web)1"/>
    <w:basedOn w:val="Standard"/>
    <w:pPr>
      <w:spacing w:before="280" w:after="280"/>
    </w:pPr>
    <w:rPr>
      <w:rFonts w:eastAsia="MS Mincho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5132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65132"/>
    <w:rPr>
      <w:rFonts w:ascii="Tahoma" w:hAnsi="Tahoma" w:cs="Tahoma"/>
      <w:sz w:val="16"/>
      <w:szCs w:val="16"/>
      <w:lang w:val="de-DE" w:eastAsia="ar-SA"/>
    </w:rPr>
  </w:style>
  <w:style w:type="paragraph" w:styleId="NurText">
    <w:name w:val="Plain Text"/>
    <w:basedOn w:val="Standard"/>
    <w:link w:val="NurTextZchn"/>
    <w:uiPriority w:val="99"/>
    <w:unhideWhenUsed/>
    <w:rsid w:val="00F66028"/>
    <w:pPr>
      <w:suppressAutoHyphens w:val="0"/>
    </w:pPr>
    <w:rPr>
      <w:rFonts w:ascii="Calibri" w:eastAsia="Calibri" w:hAnsi="Calibri"/>
      <w:sz w:val="22"/>
      <w:szCs w:val="21"/>
      <w:lang w:val="x-none" w:eastAsia="x-none"/>
    </w:rPr>
  </w:style>
  <w:style w:type="character" w:customStyle="1" w:styleId="NurTextZchn">
    <w:name w:val="Nur Text Zchn"/>
    <w:link w:val="NurText"/>
    <w:uiPriority w:val="99"/>
    <w:rsid w:val="00F66028"/>
    <w:rPr>
      <w:rFonts w:ascii="Calibri" w:eastAsia="Calibri" w:hAnsi="Calibri"/>
      <w:sz w:val="22"/>
      <w:szCs w:val="21"/>
    </w:rPr>
  </w:style>
  <w:style w:type="paragraph" w:customStyle="1" w:styleId="Default">
    <w:name w:val="Default"/>
    <w:rsid w:val="00F660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berschrift1Zchn">
    <w:name w:val="Überschrift 1 Zchn"/>
    <w:link w:val="berschrift1"/>
    <w:uiPriority w:val="9"/>
    <w:rsid w:val="00EC2376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AA24DF"/>
  </w:style>
  <w:style w:type="character" w:styleId="Kommentarzeichen">
    <w:name w:val="annotation reference"/>
    <w:uiPriority w:val="99"/>
    <w:semiHidden/>
    <w:unhideWhenUsed/>
    <w:rsid w:val="00E439B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39BA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E439BA"/>
    <w:rPr>
      <w:lang w:val="de-DE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39B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439BA"/>
    <w:rPr>
      <w:b/>
      <w:bCs/>
      <w:lang w:val="de-DE" w:eastAsia="ar-SA"/>
    </w:rPr>
  </w:style>
  <w:style w:type="paragraph" w:styleId="StandardWeb">
    <w:name w:val="Normal (Web)"/>
    <w:basedOn w:val="Standard"/>
    <w:uiPriority w:val="99"/>
    <w:semiHidden/>
    <w:unhideWhenUsed/>
    <w:rsid w:val="00EB330D"/>
    <w:pPr>
      <w:suppressAutoHyphens w:val="0"/>
      <w:spacing w:before="100" w:beforeAutospacing="1" w:after="100" w:afterAutospacing="1"/>
    </w:pPr>
    <w:rPr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15FF0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upper">
    <w:name w:val="upper"/>
    <w:rsid w:val="00715FF0"/>
  </w:style>
  <w:style w:type="character" w:styleId="Fett">
    <w:name w:val="Strong"/>
    <w:uiPriority w:val="22"/>
    <w:qFormat/>
    <w:rsid w:val="00143960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D574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mw-headline">
    <w:name w:val="mw-headline"/>
    <w:rsid w:val="004C3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2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0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2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8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DB4EC-1AA0-4E78-8709-169579C8B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Markenauftritt</vt:lpstr>
      <vt:lpstr>TELEFAX</vt:lpstr>
    </vt:vector>
  </TitlesOfParts>
  <Company>LR Health &amp; Beauty Systems GmbH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Markenauftritt</dc:title>
  <dc:creator>Schlenker</dc:creator>
  <cp:lastModifiedBy>Ulrich Klose</cp:lastModifiedBy>
  <cp:revision>3</cp:revision>
  <cp:lastPrinted>2016-02-19T12:45:00Z</cp:lastPrinted>
  <dcterms:created xsi:type="dcterms:W3CDTF">2022-11-18T13:08:00Z</dcterms:created>
  <dcterms:modified xsi:type="dcterms:W3CDTF">2023-05-31T08:36:00Z</dcterms:modified>
</cp:coreProperties>
</file>