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769763F" w14:textId="3A640024" w:rsidR="009B6D41" w:rsidRPr="00C95793" w:rsidRDefault="009B6D41" w:rsidP="009B6D41">
      <w:pPr>
        <w:spacing w:line="360" w:lineRule="auto"/>
        <w:rPr>
          <w:rFonts w:ascii="Arial" w:hAnsi="Arial" w:cs="Arial"/>
          <w:b/>
          <w:bCs/>
          <w:sz w:val="22"/>
          <w:szCs w:val="22"/>
        </w:rPr>
      </w:pPr>
      <w:proofErr w:type="spellStart"/>
      <w:r w:rsidRPr="00C95793">
        <w:rPr>
          <w:rFonts w:ascii="Arial" w:hAnsi="Arial" w:cs="Arial"/>
          <w:b/>
          <w:bCs/>
          <w:sz w:val="28"/>
          <w:szCs w:val="28"/>
        </w:rPr>
        <w:t>Supernaturals</w:t>
      </w:r>
      <w:proofErr w:type="spellEnd"/>
      <w:r w:rsidRPr="00C95793">
        <w:rPr>
          <w:rFonts w:ascii="Arial" w:hAnsi="Arial" w:cs="Arial"/>
          <w:b/>
          <w:bCs/>
          <w:sz w:val="28"/>
          <w:szCs w:val="28"/>
        </w:rPr>
        <w:t xml:space="preserve"> Collection</w:t>
      </w:r>
      <w:r w:rsidR="008D00CB" w:rsidRPr="00C95793">
        <w:rPr>
          <w:rFonts w:ascii="Arial" w:hAnsi="Arial" w:cs="Arial"/>
          <w:b/>
          <w:bCs/>
          <w:sz w:val="28"/>
          <w:szCs w:val="28"/>
        </w:rPr>
        <w:t xml:space="preserve"> </w:t>
      </w:r>
      <w:proofErr w:type="spellStart"/>
      <w:r w:rsidR="0033275D">
        <w:rPr>
          <w:rFonts w:ascii="Arial" w:hAnsi="Arial" w:cs="Arial"/>
          <w:b/>
          <w:bCs/>
          <w:sz w:val="28"/>
          <w:szCs w:val="28"/>
        </w:rPr>
        <w:t>by</w:t>
      </w:r>
      <w:proofErr w:type="spellEnd"/>
      <w:r w:rsidR="0033275D">
        <w:rPr>
          <w:rFonts w:ascii="Arial" w:hAnsi="Arial" w:cs="Arial"/>
          <w:b/>
          <w:bCs/>
          <w:sz w:val="28"/>
          <w:szCs w:val="28"/>
        </w:rPr>
        <w:t xml:space="preserve"> Pascal Walter</w:t>
      </w:r>
    </w:p>
    <w:p w14:paraId="03EA219D" w14:textId="77777777" w:rsidR="009B6D41" w:rsidRPr="00C95793" w:rsidRDefault="009B6D41" w:rsidP="009B6D41">
      <w:pPr>
        <w:spacing w:line="360" w:lineRule="auto"/>
        <w:rPr>
          <w:rFonts w:ascii="Arial" w:hAnsi="Arial" w:cs="Arial"/>
          <w:b/>
          <w:bCs/>
          <w:sz w:val="22"/>
          <w:szCs w:val="22"/>
        </w:rPr>
      </w:pPr>
    </w:p>
    <w:p w14:paraId="48182587" w14:textId="3D2E1DAD" w:rsidR="009B6D41" w:rsidRDefault="009B6D41" w:rsidP="009B6D41">
      <w:pPr>
        <w:spacing w:line="360" w:lineRule="auto"/>
        <w:jc w:val="both"/>
        <w:rPr>
          <w:rFonts w:ascii="Arial" w:hAnsi="Arial" w:cs="Arial"/>
          <w:bCs/>
          <w:sz w:val="22"/>
          <w:szCs w:val="22"/>
        </w:rPr>
      </w:pPr>
      <w:r>
        <w:rPr>
          <w:rFonts w:ascii="Arial" w:hAnsi="Arial" w:cs="Arial"/>
          <w:bCs/>
          <w:sz w:val="22"/>
          <w:szCs w:val="22"/>
        </w:rPr>
        <w:t xml:space="preserve">Die Sehnsucht nach Natur und Natürlichkeit  steht im Mittelpunkt der neuen </w:t>
      </w:r>
      <w:proofErr w:type="spellStart"/>
      <w:r>
        <w:rPr>
          <w:rFonts w:ascii="Arial" w:hAnsi="Arial" w:cs="Arial"/>
          <w:bCs/>
          <w:sz w:val="22"/>
          <w:szCs w:val="22"/>
        </w:rPr>
        <w:t>Supernaturals</w:t>
      </w:r>
      <w:proofErr w:type="spellEnd"/>
      <w:r>
        <w:rPr>
          <w:rFonts w:ascii="Arial" w:hAnsi="Arial" w:cs="Arial"/>
          <w:bCs/>
          <w:sz w:val="22"/>
          <w:szCs w:val="22"/>
        </w:rPr>
        <w:t xml:space="preserve"> Collection, die  vom renommierten Textildesigner Pascal Walter entwickelt wurde.</w:t>
      </w:r>
      <w:r w:rsidR="0033275D">
        <w:rPr>
          <w:rFonts w:ascii="Arial" w:hAnsi="Arial" w:cs="Arial"/>
          <w:bCs/>
          <w:sz w:val="22"/>
          <w:szCs w:val="22"/>
        </w:rPr>
        <w:t xml:space="preserve"> </w:t>
      </w:r>
      <w:proofErr w:type="spellStart"/>
      <w:r w:rsidR="0033275D">
        <w:rPr>
          <w:rFonts w:ascii="Arial" w:hAnsi="Arial" w:cs="Arial"/>
          <w:bCs/>
          <w:sz w:val="22"/>
          <w:szCs w:val="22"/>
        </w:rPr>
        <w:t>Alago</w:t>
      </w:r>
      <w:proofErr w:type="spellEnd"/>
      <w:r w:rsidR="0033275D">
        <w:rPr>
          <w:rFonts w:ascii="Arial" w:hAnsi="Arial" w:cs="Arial"/>
          <w:bCs/>
          <w:sz w:val="22"/>
          <w:szCs w:val="22"/>
        </w:rPr>
        <w:t xml:space="preserve">, </w:t>
      </w:r>
      <w:proofErr w:type="spellStart"/>
      <w:r w:rsidR="0033275D">
        <w:rPr>
          <w:rFonts w:ascii="Arial" w:hAnsi="Arial" w:cs="Arial"/>
          <w:bCs/>
          <w:sz w:val="22"/>
          <w:szCs w:val="22"/>
        </w:rPr>
        <w:t>Paradiso</w:t>
      </w:r>
      <w:proofErr w:type="spellEnd"/>
      <w:r w:rsidR="0033275D">
        <w:rPr>
          <w:rFonts w:ascii="Arial" w:hAnsi="Arial" w:cs="Arial"/>
          <w:bCs/>
          <w:sz w:val="22"/>
          <w:szCs w:val="22"/>
        </w:rPr>
        <w:t xml:space="preserve">, Lotus, La Palma und </w:t>
      </w:r>
      <w:proofErr w:type="spellStart"/>
      <w:r w:rsidR="0033275D">
        <w:rPr>
          <w:rFonts w:ascii="Arial" w:hAnsi="Arial" w:cs="Arial"/>
          <w:bCs/>
          <w:sz w:val="22"/>
          <w:szCs w:val="22"/>
        </w:rPr>
        <w:t>Seaflower</w:t>
      </w:r>
      <w:proofErr w:type="spellEnd"/>
      <w:r>
        <w:rPr>
          <w:rFonts w:ascii="Arial" w:hAnsi="Arial" w:cs="Arial"/>
          <w:bCs/>
          <w:sz w:val="22"/>
          <w:szCs w:val="22"/>
        </w:rPr>
        <w:t xml:space="preserve"> sind die neuen exklusiven Dessins für Rollo, Plissee und DUETTE</w:t>
      </w:r>
      <w:r w:rsidRPr="009B6D41">
        <w:rPr>
          <w:rFonts w:ascii="Arial" w:hAnsi="Arial" w:cs="Arial"/>
          <w:bCs/>
          <w:sz w:val="22"/>
          <w:szCs w:val="22"/>
          <w:vertAlign w:val="superscript"/>
        </w:rPr>
        <w:t>®</w:t>
      </w:r>
      <w:r>
        <w:rPr>
          <w:rFonts w:ascii="Arial" w:hAnsi="Arial" w:cs="Arial"/>
          <w:bCs/>
          <w:sz w:val="22"/>
          <w:szCs w:val="22"/>
        </w:rPr>
        <w:t xml:space="preserve"> Wabenplissee. Mit floralen Mustern, botanisch inspirierten Dessins und in natürlichen Farbwelten bringen sie Natur und Wohlgefühl ins Zuhause – auch in urbane Lifestyle-Konzepte. Ein besonderer Focus liegt auf Grüntönen, die harmonisierend und beruhigend wirken, ohne dabei zu ermüden, denn die digitalisierte, schnelllebige Welt braucht diesen Ausgleich. Das inspirierende Designkonzept entfaltet seine Wirkung in der Premiumqualität von Rollos, Plissees und DUETTE</w:t>
      </w:r>
      <w:r w:rsidRPr="009B6D41">
        <w:rPr>
          <w:rFonts w:ascii="Arial" w:hAnsi="Arial" w:cs="Arial"/>
          <w:bCs/>
          <w:sz w:val="22"/>
          <w:szCs w:val="22"/>
          <w:vertAlign w:val="superscript"/>
        </w:rPr>
        <w:t>®</w:t>
      </w:r>
      <w:r>
        <w:rPr>
          <w:rFonts w:ascii="Arial" w:hAnsi="Arial" w:cs="Arial"/>
          <w:bCs/>
          <w:sz w:val="22"/>
          <w:szCs w:val="22"/>
        </w:rPr>
        <w:t xml:space="preserve"> Wabenplissee in Kombination mit einem großen Anspruch an Nachhaltigkeit. </w:t>
      </w:r>
    </w:p>
    <w:p w14:paraId="61648D4C" w14:textId="77777777" w:rsidR="009B6D41" w:rsidRDefault="009B6D41" w:rsidP="009B6D41">
      <w:pPr>
        <w:spacing w:line="360" w:lineRule="auto"/>
        <w:jc w:val="both"/>
        <w:rPr>
          <w:rFonts w:ascii="Arial" w:hAnsi="Arial" w:cs="Arial"/>
          <w:bCs/>
          <w:sz w:val="22"/>
          <w:szCs w:val="22"/>
        </w:rPr>
      </w:pPr>
    </w:p>
    <w:p w14:paraId="5D3DC164" w14:textId="23C7BF95" w:rsidR="0033275D" w:rsidRPr="0033275D" w:rsidRDefault="0033275D" w:rsidP="009B6D41">
      <w:pPr>
        <w:spacing w:line="360" w:lineRule="auto"/>
        <w:jc w:val="both"/>
        <w:rPr>
          <w:rFonts w:ascii="Arial" w:hAnsi="Arial" w:cs="Arial"/>
          <w:bCs/>
          <w:sz w:val="22"/>
          <w:szCs w:val="22"/>
        </w:rPr>
      </w:pPr>
      <w:r>
        <w:rPr>
          <w:rFonts w:ascii="Arial" w:hAnsi="Arial" w:cs="Arial"/>
          <w:bCs/>
          <w:sz w:val="22"/>
          <w:szCs w:val="22"/>
        </w:rPr>
        <w:t xml:space="preserve">Dessin </w:t>
      </w:r>
      <w:proofErr w:type="spellStart"/>
      <w:r w:rsidRPr="00E73370">
        <w:rPr>
          <w:rFonts w:ascii="Arial" w:hAnsi="Arial" w:cs="Arial"/>
          <w:b/>
          <w:sz w:val="22"/>
          <w:szCs w:val="22"/>
        </w:rPr>
        <w:t>Alago</w:t>
      </w:r>
      <w:proofErr w:type="spellEnd"/>
      <w:r>
        <w:rPr>
          <w:rFonts w:ascii="Arial" w:hAnsi="Arial" w:cs="Arial"/>
          <w:bCs/>
          <w:sz w:val="22"/>
          <w:szCs w:val="22"/>
        </w:rPr>
        <w:t xml:space="preserve"> lässt von Meer und Dünen träumen und erzielt eine sehr harmonische und natürliche, fast fließende Anmutung. Der horizontale Farbverlauf verstärkt den Eindruck eines Welleneffekts. Insbesondere bei den Plissees wird dieser Look verstärkt. Subtile Blau-Graunuancen assoziieren Wellness und Entspannung.</w:t>
      </w:r>
    </w:p>
    <w:p w14:paraId="2530FEDC" w14:textId="77777777" w:rsidR="0033275D" w:rsidRDefault="0033275D" w:rsidP="009B6D41">
      <w:pPr>
        <w:spacing w:line="360" w:lineRule="auto"/>
        <w:jc w:val="both"/>
        <w:rPr>
          <w:rFonts w:ascii="Arial" w:hAnsi="Arial" w:cs="Arial"/>
          <w:b/>
          <w:sz w:val="22"/>
          <w:szCs w:val="22"/>
        </w:rPr>
      </w:pPr>
    </w:p>
    <w:p w14:paraId="698D93F8" w14:textId="134DD353" w:rsidR="009B6D41" w:rsidRDefault="009B6D41" w:rsidP="009B6D41">
      <w:pPr>
        <w:spacing w:line="360" w:lineRule="auto"/>
        <w:jc w:val="both"/>
        <w:rPr>
          <w:rFonts w:ascii="Arial" w:hAnsi="Arial" w:cs="Arial"/>
          <w:bCs/>
          <w:sz w:val="22"/>
          <w:szCs w:val="22"/>
        </w:rPr>
      </w:pPr>
      <w:r w:rsidRPr="00E73370">
        <w:rPr>
          <w:rFonts w:ascii="Arial" w:hAnsi="Arial" w:cs="Arial"/>
          <w:b/>
          <w:sz w:val="22"/>
          <w:szCs w:val="22"/>
        </w:rPr>
        <w:t>Paradiso</w:t>
      </w:r>
      <w:r>
        <w:rPr>
          <w:rFonts w:ascii="Arial" w:hAnsi="Arial" w:cs="Arial"/>
          <w:bCs/>
          <w:sz w:val="22"/>
          <w:szCs w:val="22"/>
        </w:rPr>
        <w:t xml:space="preserve">, ein Rankendessin aus Zitronenbäumen mit Blüten, Früchten und Kolibris vermittelt südländisches Flair. Die Kolibris wurden von Hand in Aquarell-Technik koloriert, </w:t>
      </w:r>
      <w:r w:rsidR="00C95793">
        <w:rPr>
          <w:rFonts w:ascii="Arial" w:hAnsi="Arial" w:cs="Arial"/>
          <w:bCs/>
          <w:sz w:val="22"/>
          <w:szCs w:val="22"/>
        </w:rPr>
        <w:t>die</w:t>
      </w:r>
      <w:r>
        <w:rPr>
          <w:rFonts w:ascii="Arial" w:hAnsi="Arial" w:cs="Arial"/>
          <w:bCs/>
          <w:sz w:val="22"/>
          <w:szCs w:val="22"/>
        </w:rPr>
        <w:t xml:space="preserve"> durch den hochwertigen Digitaldruck bei transluzenten Rollos oder Plisse</w:t>
      </w:r>
      <w:r w:rsidR="00C95793">
        <w:rPr>
          <w:rFonts w:ascii="Arial" w:hAnsi="Arial" w:cs="Arial"/>
          <w:bCs/>
          <w:sz w:val="22"/>
          <w:szCs w:val="22"/>
        </w:rPr>
        <w:t xml:space="preserve">es besonders schön zur Geltung </w:t>
      </w:r>
      <w:r>
        <w:rPr>
          <w:rFonts w:ascii="Arial" w:hAnsi="Arial" w:cs="Arial"/>
          <w:bCs/>
          <w:sz w:val="22"/>
          <w:szCs w:val="22"/>
        </w:rPr>
        <w:t>kommt. Die modernen monochromen Colorits passen durch die grafische und dennoch dekorative Dessinierung wunderbar auch in pure und reduzierte Interieurs.</w:t>
      </w:r>
      <w:r w:rsidRPr="008B2FA3">
        <w:t xml:space="preserve"> </w:t>
      </w:r>
      <w:r>
        <w:t xml:space="preserve"> </w:t>
      </w:r>
    </w:p>
    <w:p w14:paraId="3DA3112D" w14:textId="77777777" w:rsidR="009B6D41" w:rsidRDefault="009B6D41" w:rsidP="009B6D41">
      <w:pPr>
        <w:spacing w:line="360" w:lineRule="auto"/>
        <w:jc w:val="both"/>
        <w:rPr>
          <w:rFonts w:ascii="Arial" w:hAnsi="Arial" w:cs="Arial"/>
          <w:bCs/>
          <w:sz w:val="22"/>
          <w:szCs w:val="22"/>
        </w:rPr>
      </w:pPr>
    </w:p>
    <w:p w14:paraId="1638AA75" w14:textId="410D7312" w:rsidR="0033275D" w:rsidRDefault="0033275D" w:rsidP="009B6D41">
      <w:pPr>
        <w:spacing w:line="360" w:lineRule="auto"/>
        <w:jc w:val="both"/>
        <w:rPr>
          <w:rFonts w:ascii="Arial" w:hAnsi="Arial" w:cs="Arial"/>
          <w:bCs/>
          <w:sz w:val="22"/>
          <w:szCs w:val="22"/>
        </w:rPr>
      </w:pPr>
      <w:r w:rsidRPr="009A6661">
        <w:rPr>
          <w:rFonts w:ascii="Arial" w:hAnsi="Arial" w:cs="Arial"/>
          <w:b/>
          <w:sz w:val="22"/>
          <w:szCs w:val="22"/>
        </w:rPr>
        <w:t>Lotus</w:t>
      </w:r>
      <w:r>
        <w:rPr>
          <w:rFonts w:ascii="Arial" w:hAnsi="Arial" w:cs="Arial"/>
          <w:bCs/>
          <w:sz w:val="22"/>
          <w:szCs w:val="22"/>
        </w:rPr>
        <w:t xml:space="preserve"> präsentiert blühende Seerosen als grafisches Retrodessin – ein neuer moderner Look, der sich auch für großflächige Fenster empfiehlt. Neben Colorits in Hellgrau, zartem Blau und Salbeigrün mit Weiß für Plissees, DUETTE</w:t>
      </w:r>
      <w:r w:rsidRPr="009B6D41">
        <w:rPr>
          <w:rFonts w:ascii="Arial" w:hAnsi="Arial" w:cs="Arial"/>
          <w:bCs/>
          <w:sz w:val="22"/>
          <w:szCs w:val="22"/>
          <w:vertAlign w:val="superscript"/>
        </w:rPr>
        <w:t>®</w:t>
      </w:r>
      <w:r>
        <w:rPr>
          <w:rFonts w:ascii="Arial" w:hAnsi="Arial" w:cs="Arial"/>
          <w:bCs/>
          <w:sz w:val="22"/>
          <w:szCs w:val="22"/>
        </w:rPr>
        <w:t xml:space="preserve"> Wabenplissee oder transluzente Rollos setzt Lotus in ausdrucksstarkem Petrol, Koralle und </w:t>
      </w:r>
      <w:proofErr w:type="spellStart"/>
      <w:r>
        <w:rPr>
          <w:rFonts w:ascii="Arial" w:hAnsi="Arial" w:cs="Arial"/>
          <w:bCs/>
          <w:sz w:val="22"/>
          <w:szCs w:val="22"/>
        </w:rPr>
        <w:t>Zitrusgelb</w:t>
      </w:r>
      <w:proofErr w:type="spellEnd"/>
      <w:r>
        <w:rPr>
          <w:rFonts w:ascii="Arial" w:hAnsi="Arial" w:cs="Arial"/>
          <w:bCs/>
          <w:sz w:val="22"/>
          <w:szCs w:val="22"/>
        </w:rPr>
        <w:t xml:space="preserve"> als Verdunkelungsqualität ein Colour-Statement in jedem Raum.</w:t>
      </w:r>
    </w:p>
    <w:p w14:paraId="16EFFAFC" w14:textId="77777777" w:rsidR="0033275D" w:rsidRPr="00483202" w:rsidRDefault="0033275D" w:rsidP="009B6D41">
      <w:pPr>
        <w:spacing w:line="360" w:lineRule="auto"/>
        <w:jc w:val="both"/>
        <w:rPr>
          <w:rFonts w:ascii="Arial" w:hAnsi="Arial" w:cs="Arial"/>
          <w:bCs/>
          <w:sz w:val="22"/>
          <w:szCs w:val="22"/>
        </w:rPr>
      </w:pPr>
    </w:p>
    <w:p w14:paraId="0D589AEB" w14:textId="77777777" w:rsidR="0033275D" w:rsidRPr="0040671B" w:rsidRDefault="0033275D" w:rsidP="0033275D">
      <w:pPr>
        <w:spacing w:line="360" w:lineRule="auto"/>
        <w:jc w:val="both"/>
        <w:rPr>
          <w:rFonts w:ascii="Arial" w:hAnsi="Arial" w:cs="Arial"/>
          <w:bCs/>
          <w:sz w:val="22"/>
          <w:szCs w:val="22"/>
        </w:rPr>
      </w:pPr>
      <w:r>
        <w:rPr>
          <w:rFonts w:ascii="Arial" w:hAnsi="Arial" w:cs="Arial"/>
          <w:bCs/>
          <w:sz w:val="22"/>
          <w:szCs w:val="22"/>
        </w:rPr>
        <w:t xml:space="preserve">Hochaktuell und modern bringt Dessin </w:t>
      </w:r>
      <w:r w:rsidRPr="00E73370">
        <w:rPr>
          <w:rFonts w:ascii="Arial" w:hAnsi="Arial" w:cs="Arial"/>
          <w:b/>
          <w:sz w:val="22"/>
          <w:szCs w:val="22"/>
        </w:rPr>
        <w:t>La</w:t>
      </w:r>
      <w:r>
        <w:rPr>
          <w:rFonts w:ascii="Arial" w:hAnsi="Arial" w:cs="Arial"/>
          <w:b/>
          <w:sz w:val="22"/>
          <w:szCs w:val="22"/>
        </w:rPr>
        <w:t xml:space="preserve"> P</w:t>
      </w:r>
      <w:r w:rsidRPr="00E73370">
        <w:rPr>
          <w:rFonts w:ascii="Arial" w:hAnsi="Arial" w:cs="Arial"/>
          <w:b/>
          <w:sz w:val="22"/>
          <w:szCs w:val="22"/>
        </w:rPr>
        <w:t>alma</w:t>
      </w:r>
      <w:r>
        <w:rPr>
          <w:rFonts w:ascii="Arial" w:hAnsi="Arial" w:cs="Arial"/>
          <w:bCs/>
          <w:sz w:val="22"/>
          <w:szCs w:val="22"/>
        </w:rPr>
        <w:t>,</w:t>
      </w:r>
      <w:r w:rsidRPr="0055460A">
        <w:rPr>
          <w:rFonts w:ascii="Arial" w:hAnsi="Arial" w:cs="Arial"/>
          <w:bCs/>
          <w:sz w:val="22"/>
          <w:szCs w:val="22"/>
        </w:rPr>
        <w:t xml:space="preserve"> </w:t>
      </w:r>
      <w:r>
        <w:rPr>
          <w:rFonts w:ascii="Arial" w:hAnsi="Arial" w:cs="Arial"/>
          <w:bCs/>
          <w:sz w:val="22"/>
          <w:szCs w:val="22"/>
        </w:rPr>
        <w:t>mit Blättern und Zweigen einen grünen frischen Aspekt in unsere Lebensräume. Die Farbschattierungen in den Blättern und die Überlagerungen erzeugen einen spannenden, mehrdimensionalen Effekt. Neben Plissees in hellen Farbnuancen steht La Palma auch als Verdunkelungsrollo in kräftigem Colorit auf einem dunklen Hintergrund zur Verfügung.</w:t>
      </w:r>
    </w:p>
    <w:p w14:paraId="6EE61FA3" w14:textId="77777777" w:rsidR="0033275D" w:rsidRDefault="0033275D" w:rsidP="009B6D41">
      <w:pPr>
        <w:spacing w:line="360" w:lineRule="auto"/>
        <w:jc w:val="both"/>
        <w:rPr>
          <w:rFonts w:ascii="Arial" w:hAnsi="Arial" w:cs="Arial"/>
          <w:bCs/>
          <w:sz w:val="22"/>
          <w:szCs w:val="22"/>
        </w:rPr>
      </w:pPr>
    </w:p>
    <w:p w14:paraId="33D6CC62" w14:textId="1DE22956" w:rsidR="009B6D41" w:rsidRDefault="009B6D41" w:rsidP="009B6D41">
      <w:pPr>
        <w:spacing w:line="360" w:lineRule="auto"/>
        <w:jc w:val="both"/>
        <w:rPr>
          <w:rFonts w:ascii="Arial" w:hAnsi="Arial" w:cs="Arial"/>
          <w:bCs/>
          <w:sz w:val="22"/>
          <w:szCs w:val="22"/>
        </w:rPr>
      </w:pPr>
      <w:r>
        <w:rPr>
          <w:rFonts w:ascii="Arial" w:hAnsi="Arial" w:cs="Arial"/>
          <w:bCs/>
          <w:sz w:val="22"/>
          <w:szCs w:val="22"/>
        </w:rPr>
        <w:t xml:space="preserve">Dessin </w:t>
      </w:r>
      <w:proofErr w:type="spellStart"/>
      <w:r w:rsidRPr="003354C1">
        <w:rPr>
          <w:rFonts w:ascii="Arial" w:hAnsi="Arial" w:cs="Arial"/>
          <w:b/>
          <w:sz w:val="22"/>
          <w:szCs w:val="22"/>
        </w:rPr>
        <w:t>Seaflower</w:t>
      </w:r>
      <w:proofErr w:type="spellEnd"/>
      <w:r>
        <w:rPr>
          <w:rFonts w:ascii="Arial" w:hAnsi="Arial" w:cs="Arial"/>
          <w:bCs/>
          <w:sz w:val="22"/>
          <w:szCs w:val="22"/>
        </w:rPr>
        <w:t xml:space="preserve">, skandinavisch, sehr reduziert und dennoch dekorativ - so gefällt eine stilisiert blühende Meerespflanze. Passend dazu die Umsetzung auf </w:t>
      </w:r>
      <w:proofErr w:type="spellStart"/>
      <w:r w:rsidRPr="00A14CC8">
        <w:rPr>
          <w:rFonts w:ascii="Arial" w:hAnsi="Arial" w:cs="Arial"/>
          <w:bCs/>
          <w:sz w:val="22"/>
          <w:szCs w:val="22"/>
        </w:rPr>
        <w:t>GreenScreen</w:t>
      </w:r>
      <w:proofErr w:type="spellEnd"/>
      <w:r w:rsidRPr="009B6D41">
        <w:rPr>
          <w:rFonts w:ascii="Arial" w:hAnsi="Arial" w:cs="Arial"/>
          <w:bCs/>
          <w:sz w:val="22"/>
          <w:szCs w:val="22"/>
          <w:vertAlign w:val="superscript"/>
        </w:rPr>
        <w:t>®</w:t>
      </w:r>
      <w:r w:rsidRPr="00A14CC8">
        <w:rPr>
          <w:rFonts w:ascii="Arial" w:hAnsi="Arial" w:cs="Arial"/>
          <w:bCs/>
          <w:sz w:val="22"/>
          <w:szCs w:val="22"/>
        </w:rPr>
        <w:t xml:space="preserve"> </w:t>
      </w:r>
      <w:proofErr w:type="spellStart"/>
      <w:r w:rsidRPr="00A14CC8">
        <w:rPr>
          <w:rFonts w:ascii="Arial" w:hAnsi="Arial" w:cs="Arial"/>
          <w:bCs/>
          <w:sz w:val="22"/>
          <w:szCs w:val="22"/>
        </w:rPr>
        <w:t>Sea</w:t>
      </w:r>
      <w:proofErr w:type="spellEnd"/>
      <w:r w:rsidRPr="00A14CC8">
        <w:rPr>
          <w:rFonts w:ascii="Arial" w:hAnsi="Arial" w:cs="Arial"/>
          <w:bCs/>
          <w:sz w:val="22"/>
          <w:szCs w:val="22"/>
        </w:rPr>
        <w:t>-Tex™</w:t>
      </w:r>
      <w:r>
        <w:rPr>
          <w:rFonts w:ascii="Arial" w:hAnsi="Arial" w:cs="Arial"/>
          <w:bCs/>
          <w:sz w:val="22"/>
          <w:szCs w:val="22"/>
        </w:rPr>
        <w:t xml:space="preserve">, das aus recycelter Meeresplastik hergestellt wird und so auch den inhaltlichen Anspruch von </w:t>
      </w:r>
      <w:proofErr w:type="spellStart"/>
      <w:r>
        <w:rPr>
          <w:rFonts w:ascii="Arial" w:hAnsi="Arial" w:cs="Arial"/>
          <w:bCs/>
          <w:sz w:val="22"/>
          <w:szCs w:val="22"/>
        </w:rPr>
        <w:t>Supernaturals</w:t>
      </w:r>
      <w:proofErr w:type="spellEnd"/>
      <w:r>
        <w:rPr>
          <w:rFonts w:ascii="Arial" w:hAnsi="Arial" w:cs="Arial"/>
          <w:bCs/>
          <w:sz w:val="22"/>
          <w:szCs w:val="22"/>
        </w:rPr>
        <w:t xml:space="preserve"> an das Them</w:t>
      </w:r>
      <w:r w:rsidR="0040671B">
        <w:rPr>
          <w:rFonts w:ascii="Arial" w:hAnsi="Arial" w:cs="Arial"/>
          <w:bCs/>
          <w:sz w:val="22"/>
          <w:szCs w:val="22"/>
        </w:rPr>
        <w:t>a Nachhaltigkeit widerspiegelt.</w:t>
      </w:r>
      <w:r>
        <w:rPr>
          <w:rFonts w:ascii="Arial" w:hAnsi="Arial" w:cs="Arial"/>
          <w:bCs/>
          <w:sz w:val="22"/>
          <w:szCs w:val="22"/>
        </w:rPr>
        <w:t xml:space="preserve"> In feinen Grünnuancen </w:t>
      </w:r>
      <w:r w:rsidR="00C95793">
        <w:rPr>
          <w:rFonts w:ascii="Arial" w:hAnsi="Arial" w:cs="Arial"/>
          <w:bCs/>
          <w:sz w:val="22"/>
          <w:szCs w:val="22"/>
        </w:rPr>
        <w:t xml:space="preserve">und Kombinationen von Beige und Honiggelb </w:t>
      </w:r>
      <w:r>
        <w:rPr>
          <w:rFonts w:ascii="Arial" w:hAnsi="Arial" w:cs="Arial"/>
          <w:bCs/>
          <w:sz w:val="22"/>
          <w:szCs w:val="22"/>
        </w:rPr>
        <w:t>oder in maritimer Ästhetik in Grau-Blau ein purer Look mit Wohlgefühl!</w:t>
      </w:r>
    </w:p>
    <w:p w14:paraId="21435B1F" w14:textId="77777777" w:rsidR="00935394" w:rsidRPr="00E71F43" w:rsidRDefault="00935394" w:rsidP="003F7589">
      <w:pPr>
        <w:spacing w:line="360" w:lineRule="auto"/>
        <w:jc w:val="both"/>
        <w:rPr>
          <w:rFonts w:ascii="Arial" w:hAnsi="Arial" w:cs="Arial"/>
          <w:bCs/>
          <w:sz w:val="22"/>
          <w:szCs w:val="22"/>
        </w:rPr>
      </w:pPr>
    </w:p>
    <w:p w14:paraId="300B8A5B" w14:textId="77777777" w:rsidR="00935394" w:rsidRDefault="00935394" w:rsidP="00935394">
      <w:pPr>
        <w:spacing w:line="360" w:lineRule="auto"/>
        <w:jc w:val="both"/>
        <w:rPr>
          <w:rFonts w:ascii="Arial" w:hAnsi="Arial" w:cs="Arial"/>
          <w:bCs/>
          <w:sz w:val="22"/>
          <w:szCs w:val="22"/>
        </w:rPr>
      </w:pPr>
      <w:r>
        <w:rPr>
          <w:rFonts w:ascii="Arial" w:hAnsi="Arial" w:cs="Arial"/>
          <w:bCs/>
          <w:sz w:val="22"/>
          <w:szCs w:val="22"/>
        </w:rPr>
        <w:t>Jedes DUETTE</w:t>
      </w:r>
      <w:r>
        <w:rPr>
          <w:rFonts w:ascii="Arial" w:hAnsi="Arial" w:cs="Arial"/>
          <w:bCs/>
          <w:sz w:val="22"/>
          <w:szCs w:val="22"/>
          <w:vertAlign w:val="superscript"/>
        </w:rPr>
        <w:t xml:space="preserve">® </w:t>
      </w:r>
      <w:r>
        <w:rPr>
          <w:rFonts w:ascii="Arial" w:hAnsi="Arial" w:cs="Arial"/>
          <w:bCs/>
          <w:sz w:val="22"/>
          <w:szCs w:val="22"/>
        </w:rPr>
        <w:t>Wabenplissee wird millimetergenau für die jeweilige Fenstergröße gefertigt. Der Preis ist abhängig von der Stoffqualität und der Größe des Fensters. Ein Beispiel: Größe 100 x 120 cm rund 200,- Euro.</w:t>
      </w:r>
    </w:p>
    <w:p w14:paraId="45C79395" w14:textId="77777777" w:rsidR="00227614" w:rsidRDefault="00227614" w:rsidP="003F7589">
      <w:pPr>
        <w:spacing w:line="360" w:lineRule="auto"/>
        <w:jc w:val="both"/>
        <w:rPr>
          <w:rFonts w:ascii="Arial" w:hAnsi="Arial" w:cs="Arial"/>
          <w:bCs/>
          <w:sz w:val="22"/>
          <w:szCs w:val="22"/>
        </w:rPr>
      </w:pPr>
    </w:p>
    <w:p w14:paraId="1475A2C2" w14:textId="77777777" w:rsidR="00227614" w:rsidRDefault="00227614" w:rsidP="00227614">
      <w:pPr>
        <w:spacing w:line="360" w:lineRule="auto"/>
        <w:jc w:val="both"/>
        <w:rPr>
          <w:rFonts w:ascii="Arial" w:hAnsi="Arial" w:cs="Arial"/>
          <w:b/>
          <w:bCs/>
          <w:sz w:val="22"/>
          <w:szCs w:val="22"/>
        </w:rPr>
      </w:pPr>
      <w:r>
        <w:rPr>
          <w:rFonts w:ascii="Arial" w:hAnsi="Arial" w:cs="Arial"/>
          <w:b/>
          <w:bCs/>
          <w:sz w:val="22"/>
          <w:szCs w:val="22"/>
        </w:rPr>
        <w:t>DUETTE</w:t>
      </w:r>
      <w:r>
        <w:rPr>
          <w:rFonts w:ascii="Arial" w:hAnsi="Arial" w:cs="Arial"/>
          <w:b/>
          <w:bCs/>
          <w:sz w:val="22"/>
          <w:szCs w:val="22"/>
          <w:vertAlign w:val="superscript"/>
        </w:rPr>
        <w:t>®</w:t>
      </w:r>
      <w:r>
        <w:rPr>
          <w:rFonts w:ascii="Arial" w:hAnsi="Arial" w:cs="Arial"/>
          <w:b/>
          <w:bCs/>
          <w:color w:val="FF0000"/>
          <w:sz w:val="22"/>
          <w:szCs w:val="22"/>
        </w:rPr>
        <w:t xml:space="preserve"> </w:t>
      </w:r>
      <w:r>
        <w:rPr>
          <w:rFonts w:ascii="Arial" w:hAnsi="Arial" w:cs="Arial"/>
          <w:b/>
          <w:bCs/>
          <w:sz w:val="22"/>
          <w:szCs w:val="22"/>
        </w:rPr>
        <w:t xml:space="preserve">Musterkarte </w:t>
      </w:r>
    </w:p>
    <w:p w14:paraId="74C5B779" w14:textId="59F2E067" w:rsidR="003F7589" w:rsidRPr="00E71F43" w:rsidRDefault="00227614" w:rsidP="003F7589">
      <w:pPr>
        <w:spacing w:line="360" w:lineRule="auto"/>
        <w:jc w:val="both"/>
        <w:rPr>
          <w:rFonts w:ascii="Arial" w:hAnsi="Arial" w:cs="Arial"/>
          <w:bCs/>
          <w:sz w:val="22"/>
          <w:szCs w:val="22"/>
        </w:rPr>
      </w:pPr>
      <w:r>
        <w:rPr>
          <w:rFonts w:ascii="Arial" w:hAnsi="Arial" w:cs="Arial"/>
          <w:bCs/>
          <w:sz w:val="22"/>
          <w:szCs w:val="22"/>
        </w:rPr>
        <w:t>Interessierte können kostenlos eine DUETTE</w:t>
      </w:r>
      <w:r>
        <w:rPr>
          <w:rFonts w:ascii="Arial" w:hAnsi="Arial" w:cs="Arial"/>
          <w:bCs/>
          <w:sz w:val="22"/>
          <w:szCs w:val="22"/>
          <w:vertAlign w:val="superscript"/>
        </w:rPr>
        <w:t>®</w:t>
      </w:r>
      <w:r>
        <w:rPr>
          <w:rFonts w:ascii="Arial" w:hAnsi="Arial" w:cs="Arial"/>
          <w:bCs/>
          <w:color w:val="FF0000"/>
          <w:sz w:val="22"/>
          <w:szCs w:val="22"/>
        </w:rPr>
        <w:t xml:space="preserve"> </w:t>
      </w:r>
      <w:r>
        <w:rPr>
          <w:rFonts w:ascii="Arial" w:hAnsi="Arial" w:cs="Arial"/>
          <w:bCs/>
          <w:sz w:val="22"/>
          <w:szCs w:val="22"/>
        </w:rPr>
        <w:t xml:space="preserve">Musterkarte mit Stoffmustern in verschiedenen </w:t>
      </w:r>
      <w:proofErr w:type="spellStart"/>
      <w:r>
        <w:rPr>
          <w:rFonts w:ascii="Arial" w:hAnsi="Arial" w:cs="Arial"/>
          <w:bCs/>
          <w:sz w:val="22"/>
          <w:szCs w:val="22"/>
        </w:rPr>
        <w:t>Qualitäten</w:t>
      </w:r>
      <w:proofErr w:type="spellEnd"/>
      <w:r>
        <w:rPr>
          <w:rFonts w:ascii="Arial" w:hAnsi="Arial" w:cs="Arial"/>
          <w:bCs/>
          <w:sz w:val="22"/>
          <w:szCs w:val="22"/>
        </w:rPr>
        <w:t xml:space="preserve"> unter </w:t>
      </w:r>
      <w:r w:rsidRPr="00227614">
        <w:rPr>
          <w:rFonts w:ascii="Arial" w:hAnsi="Arial" w:cs="Arial"/>
          <w:bCs/>
          <w:sz w:val="22"/>
          <w:szCs w:val="22"/>
        </w:rPr>
        <w:t>www.duette.de</w:t>
      </w:r>
      <w:r>
        <w:rPr>
          <w:rFonts w:ascii="Arial" w:hAnsi="Arial" w:cs="Arial"/>
          <w:bCs/>
          <w:sz w:val="22"/>
          <w:szCs w:val="22"/>
        </w:rPr>
        <w:t xml:space="preserve"> oder </w:t>
      </w:r>
      <w:r w:rsidRPr="00227614">
        <w:rPr>
          <w:rFonts w:ascii="Arial" w:hAnsi="Arial" w:cs="Arial"/>
          <w:bCs/>
          <w:sz w:val="22"/>
          <w:szCs w:val="22"/>
        </w:rPr>
        <w:t>www.duette.at</w:t>
      </w:r>
      <w:r>
        <w:rPr>
          <w:rFonts w:ascii="Arial" w:hAnsi="Arial" w:cs="Arial"/>
          <w:bCs/>
          <w:sz w:val="22"/>
          <w:szCs w:val="22"/>
        </w:rPr>
        <w:t xml:space="preserve"> anfordern. Dort finden sie ebenfalls über die</w:t>
      </w:r>
      <w:r>
        <w:rPr>
          <w:rFonts w:ascii="Arial" w:hAnsi="Arial" w:cs="Arial"/>
          <w:bCs/>
          <w:color w:val="FF0000"/>
          <w:sz w:val="22"/>
          <w:szCs w:val="22"/>
        </w:rPr>
        <w:t xml:space="preserve"> </w:t>
      </w:r>
      <w:r>
        <w:rPr>
          <w:rFonts w:ascii="Arial" w:hAnsi="Arial" w:cs="Arial"/>
          <w:bCs/>
          <w:sz w:val="22"/>
          <w:szCs w:val="22"/>
        </w:rPr>
        <w:t>Fachhändlersuche die DUETTE</w:t>
      </w:r>
      <w:r>
        <w:rPr>
          <w:rFonts w:ascii="Arial" w:hAnsi="Arial" w:cs="Arial"/>
          <w:bCs/>
          <w:sz w:val="22"/>
          <w:szCs w:val="22"/>
          <w:vertAlign w:val="superscript"/>
        </w:rPr>
        <w:t>®</w:t>
      </w:r>
      <w:r>
        <w:rPr>
          <w:rFonts w:ascii="Arial" w:hAnsi="Arial" w:cs="Arial"/>
          <w:bCs/>
          <w:sz w:val="22"/>
          <w:szCs w:val="22"/>
        </w:rPr>
        <w:t xml:space="preserve"> Fachhändler in ihrer Nähe.</w:t>
      </w:r>
      <w:r w:rsidR="003F4497">
        <w:rPr>
          <w:rFonts w:ascii="Arial" w:hAnsi="Arial" w:cs="Arial"/>
          <w:bCs/>
          <w:sz w:val="22"/>
          <w:szCs w:val="22"/>
        </w:rPr>
        <w:t xml:space="preserve"> Viele </w:t>
      </w:r>
      <w:r w:rsidR="00935394">
        <w:rPr>
          <w:rFonts w:ascii="Arial" w:hAnsi="Arial" w:cs="Arial"/>
          <w:bCs/>
          <w:sz w:val="22"/>
          <w:szCs w:val="22"/>
        </w:rPr>
        <w:t>von ihnen bieten auch eine bequeme Online-Terminvereinbarung an.</w:t>
      </w:r>
    </w:p>
    <w:p w14:paraId="601C89D4" w14:textId="77777777" w:rsidR="003F7589" w:rsidRDefault="003F7589" w:rsidP="003F7589">
      <w:pPr>
        <w:spacing w:line="360" w:lineRule="auto"/>
        <w:jc w:val="both"/>
        <w:rPr>
          <w:rFonts w:ascii="Arial" w:hAnsi="Arial" w:cs="Arial"/>
          <w:b/>
          <w:bCs/>
          <w:sz w:val="18"/>
          <w:szCs w:val="18"/>
        </w:rPr>
      </w:pPr>
    </w:p>
    <w:p w14:paraId="1625762E" w14:textId="77777777" w:rsidR="00E71F43" w:rsidRDefault="00E71F43" w:rsidP="003F7589">
      <w:pPr>
        <w:spacing w:line="360" w:lineRule="auto"/>
        <w:jc w:val="both"/>
        <w:rPr>
          <w:rFonts w:ascii="Arial" w:hAnsi="Arial" w:cs="Arial"/>
          <w:b/>
          <w:bCs/>
          <w:sz w:val="18"/>
          <w:szCs w:val="18"/>
        </w:rPr>
      </w:pPr>
    </w:p>
    <w:p w14:paraId="41E06102" w14:textId="77777777" w:rsidR="003F7589" w:rsidRPr="00931B68" w:rsidRDefault="003F7589" w:rsidP="003F7589">
      <w:pPr>
        <w:spacing w:line="360" w:lineRule="auto"/>
        <w:jc w:val="both"/>
        <w:rPr>
          <w:rFonts w:ascii="Arial" w:hAnsi="Arial" w:cs="Arial"/>
          <w:b/>
          <w:bCs/>
          <w:sz w:val="18"/>
          <w:szCs w:val="18"/>
        </w:rPr>
      </w:pPr>
      <w:r>
        <w:rPr>
          <w:rFonts w:ascii="Arial" w:hAnsi="Arial" w:cs="Arial"/>
          <w:b/>
          <w:bCs/>
          <w:sz w:val="18"/>
          <w:szCs w:val="18"/>
        </w:rPr>
        <w:t xml:space="preserve">Weitere Presseinformationen und Pressefotos auf </w:t>
      </w:r>
      <w:r w:rsidRPr="004343C3">
        <w:rPr>
          <w:rFonts w:ascii="Arial" w:hAnsi="Arial" w:cs="Arial"/>
          <w:b/>
          <w:bCs/>
          <w:sz w:val="18"/>
          <w:szCs w:val="18"/>
        </w:rPr>
        <w:t>www.duette.de</w:t>
      </w:r>
      <w:r>
        <w:rPr>
          <w:rFonts w:ascii="Arial" w:hAnsi="Arial" w:cs="Arial"/>
          <w:b/>
          <w:bCs/>
          <w:sz w:val="18"/>
          <w:szCs w:val="18"/>
        </w:rPr>
        <w:t xml:space="preserve">, </w:t>
      </w:r>
      <w:r w:rsidRPr="004343C3">
        <w:rPr>
          <w:rFonts w:ascii="Arial" w:hAnsi="Arial" w:cs="Arial"/>
          <w:b/>
          <w:bCs/>
          <w:sz w:val="18"/>
          <w:szCs w:val="18"/>
        </w:rPr>
        <w:t>www.duette.at</w:t>
      </w:r>
      <w:r>
        <w:rPr>
          <w:rFonts w:ascii="Arial" w:hAnsi="Arial" w:cs="Arial"/>
          <w:b/>
          <w:bCs/>
          <w:sz w:val="18"/>
          <w:szCs w:val="18"/>
        </w:rPr>
        <w:t>, www.duette.ch</w:t>
      </w:r>
    </w:p>
    <w:p w14:paraId="17BBAE96" w14:textId="77777777" w:rsidR="00E71F43" w:rsidRDefault="00E71F43" w:rsidP="00227614">
      <w:pPr>
        <w:spacing w:line="360" w:lineRule="auto"/>
        <w:jc w:val="both"/>
        <w:rPr>
          <w:rFonts w:ascii="HelveticaNeueLTPro-Md" w:hAnsi="HelveticaNeueLTPro-Md" w:cs="HelveticaNeueLTPro-Md"/>
          <w:sz w:val="20"/>
          <w:szCs w:val="20"/>
          <w:lang w:eastAsia="de-DE"/>
        </w:rPr>
      </w:pPr>
    </w:p>
    <w:p w14:paraId="3F52070F" w14:textId="77777777" w:rsidR="0033275D" w:rsidRDefault="0033275D" w:rsidP="00227614">
      <w:pPr>
        <w:spacing w:line="360" w:lineRule="auto"/>
        <w:jc w:val="both"/>
        <w:rPr>
          <w:rFonts w:ascii="Arial" w:hAnsi="Arial" w:cs="Arial"/>
          <w:b/>
          <w:bCs/>
          <w:sz w:val="18"/>
          <w:szCs w:val="18"/>
        </w:rPr>
      </w:pPr>
    </w:p>
    <w:p w14:paraId="21ACEAFB" w14:textId="77777777" w:rsidR="00227614" w:rsidRDefault="00227614" w:rsidP="00227614">
      <w:pPr>
        <w:spacing w:line="360" w:lineRule="auto"/>
        <w:jc w:val="both"/>
        <w:rPr>
          <w:rFonts w:ascii="Arial" w:hAnsi="Arial" w:cs="Arial"/>
          <w:b/>
          <w:bCs/>
          <w:sz w:val="18"/>
          <w:szCs w:val="18"/>
        </w:rPr>
      </w:pPr>
      <w:r>
        <w:rPr>
          <w:rFonts w:ascii="Arial" w:hAnsi="Arial" w:cs="Arial"/>
          <w:b/>
          <w:bCs/>
          <w:sz w:val="18"/>
          <w:szCs w:val="18"/>
        </w:rPr>
        <w:t>Ansprechpartner für die Presse:</w:t>
      </w:r>
    </w:p>
    <w:p w14:paraId="5F77996D" w14:textId="6A08C504" w:rsidR="00B661BB" w:rsidRDefault="001D1A40" w:rsidP="00B661BB">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Ulrich Klose</w:t>
      </w:r>
      <w:r w:rsidR="00B661BB">
        <w:rPr>
          <w:rFonts w:ascii="Arial" w:hAnsi="Arial" w:cs="Arial"/>
          <w:sz w:val="18"/>
          <w:szCs w:val="18"/>
        </w:rPr>
        <w:t xml:space="preserve"> | Agenta PR | PR-Unit der Agenta Werbeagentur GmbH </w:t>
      </w:r>
    </w:p>
    <w:p w14:paraId="0A45CFE8" w14:textId="2F7EEB66" w:rsidR="00B661BB" w:rsidRDefault="00B661BB" w:rsidP="00B661BB">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Telefon +49 (0) 251 5305-1</w:t>
      </w:r>
      <w:r w:rsidR="001D1A40">
        <w:rPr>
          <w:rFonts w:ascii="Arial" w:hAnsi="Arial" w:cs="Arial"/>
          <w:sz w:val="18"/>
          <w:szCs w:val="18"/>
        </w:rPr>
        <w:t>42</w:t>
      </w:r>
      <w:r>
        <w:rPr>
          <w:rFonts w:ascii="Arial" w:hAnsi="Arial" w:cs="Arial"/>
          <w:sz w:val="18"/>
          <w:szCs w:val="18"/>
        </w:rPr>
        <w:t xml:space="preserve"> · Telefax +49 (0) 251 5305-195 · E-Mail: </w:t>
      </w:r>
      <w:r w:rsidR="001D1A40">
        <w:rPr>
          <w:rFonts w:ascii="Arial" w:hAnsi="Arial" w:cs="Arial"/>
          <w:sz w:val="18"/>
          <w:szCs w:val="18"/>
        </w:rPr>
        <w:t>u.klose@agenta-pr.de</w:t>
      </w:r>
      <w:bookmarkStart w:id="0" w:name="_GoBack"/>
      <w:bookmarkEnd w:id="0"/>
    </w:p>
    <w:p w14:paraId="0B9149C5" w14:textId="5C3579DE" w:rsidR="007865A4" w:rsidRPr="0033275D" w:rsidRDefault="00B661BB" w:rsidP="00B661BB">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 xml:space="preserve">Königsstraße 51-53 · D-48143 Münster  </w:t>
      </w:r>
    </w:p>
    <w:sectPr w:rsidR="007865A4" w:rsidRPr="0033275D" w:rsidSect="0033275D">
      <w:headerReference w:type="default" r:id="rId8"/>
      <w:footerReference w:type="default" r:id="rId9"/>
      <w:pgSz w:w="11906" w:h="16838"/>
      <w:pgMar w:top="3828" w:right="1418" w:bottom="1560" w:left="1701" w:header="709" w:footer="66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584F9" w14:textId="77777777" w:rsidR="00C20EA2" w:rsidRDefault="00C20EA2">
      <w:r>
        <w:separator/>
      </w:r>
    </w:p>
  </w:endnote>
  <w:endnote w:type="continuationSeparator" w:id="0">
    <w:p w14:paraId="2BF381E1" w14:textId="77777777" w:rsidR="00C20EA2" w:rsidRDefault="00C2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charset w:val="00"/>
    <w:family w:val="roman"/>
    <w:pitch w:val="default"/>
  </w:font>
  <w:font w:name="HelveticaNeueLTPro-Md">
    <w:altName w:val="Arial"/>
    <w:panose1 w:val="00000000000000000000"/>
    <w:charset w:val="00"/>
    <w:family w:val="swiss"/>
    <w:notTrueType/>
    <w:pitch w:val="default"/>
    <w:sig w:usb0="00000003" w:usb1="00000000" w:usb2="00000000" w:usb3="00000000" w:csb0="00000001" w:csb1="00000000"/>
  </w:font>
  <w:font w:name="HelveticaNeue LT 65 Medium">
    <w:altName w:val="Trebuchet MS"/>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76ED0" w14:textId="77777777" w:rsidR="00CA5392" w:rsidRPr="002009DA" w:rsidRDefault="00CA5392" w:rsidP="00CA5392">
    <w:pPr>
      <w:spacing w:line="200" w:lineRule="exact"/>
      <w:jc w:val="right"/>
      <w:rPr>
        <w:rFonts w:ascii="Arial" w:hAnsi="Arial" w:cs="Arial"/>
        <w:bCs/>
        <w:color w:val="808080"/>
        <w:sz w:val="16"/>
        <w:szCs w:val="16"/>
      </w:rPr>
    </w:pPr>
    <w:r w:rsidRPr="002009DA">
      <w:rPr>
        <w:rFonts w:ascii="Arial" w:hAnsi="Arial" w:cs="Arial"/>
        <w:bCs/>
        <w:color w:val="808080"/>
        <w:sz w:val="16"/>
        <w:szCs w:val="16"/>
      </w:rPr>
      <w:t xml:space="preserve">Seite </w:t>
    </w:r>
    <w:r w:rsidRPr="002009DA">
      <w:rPr>
        <w:rFonts w:ascii="Arial" w:hAnsi="Arial" w:cs="Arial"/>
        <w:bCs/>
        <w:color w:val="808080"/>
        <w:sz w:val="16"/>
        <w:szCs w:val="16"/>
      </w:rPr>
      <w:fldChar w:fldCharType="begin"/>
    </w:r>
    <w:r w:rsidRPr="002009DA">
      <w:rPr>
        <w:rFonts w:ascii="Arial" w:hAnsi="Arial" w:cs="Arial"/>
        <w:bCs/>
        <w:color w:val="808080"/>
        <w:sz w:val="16"/>
        <w:szCs w:val="16"/>
      </w:rPr>
      <w:instrText>PAGE  \* Arabic  \* MERGEFORMAT</w:instrText>
    </w:r>
    <w:r w:rsidRPr="002009DA">
      <w:rPr>
        <w:rFonts w:ascii="Arial" w:hAnsi="Arial" w:cs="Arial"/>
        <w:bCs/>
        <w:color w:val="808080"/>
        <w:sz w:val="16"/>
        <w:szCs w:val="16"/>
      </w:rPr>
      <w:fldChar w:fldCharType="separate"/>
    </w:r>
    <w:r w:rsidR="001D1A40">
      <w:rPr>
        <w:rFonts w:ascii="Arial" w:hAnsi="Arial" w:cs="Arial"/>
        <w:bCs/>
        <w:noProof/>
        <w:color w:val="808080"/>
        <w:sz w:val="16"/>
        <w:szCs w:val="16"/>
      </w:rPr>
      <w:t>2</w:t>
    </w:r>
    <w:r w:rsidRPr="002009DA">
      <w:rPr>
        <w:rFonts w:ascii="Arial" w:hAnsi="Arial" w:cs="Arial"/>
        <w:bCs/>
        <w:color w:val="808080"/>
        <w:sz w:val="16"/>
        <w:szCs w:val="16"/>
      </w:rPr>
      <w:fldChar w:fldCharType="end"/>
    </w:r>
    <w:r w:rsidRPr="002009DA">
      <w:rPr>
        <w:rFonts w:ascii="Arial" w:hAnsi="Arial" w:cs="Arial"/>
        <w:bCs/>
        <w:color w:val="808080"/>
        <w:sz w:val="16"/>
        <w:szCs w:val="16"/>
      </w:rPr>
      <w:t xml:space="preserve"> von </w:t>
    </w:r>
    <w:r w:rsidRPr="002009DA">
      <w:rPr>
        <w:rFonts w:ascii="Arial" w:hAnsi="Arial" w:cs="Arial"/>
        <w:bCs/>
        <w:color w:val="808080"/>
        <w:sz w:val="16"/>
        <w:szCs w:val="16"/>
      </w:rPr>
      <w:fldChar w:fldCharType="begin"/>
    </w:r>
    <w:r w:rsidRPr="002009DA">
      <w:rPr>
        <w:rFonts w:ascii="Arial" w:hAnsi="Arial" w:cs="Arial"/>
        <w:bCs/>
        <w:color w:val="808080"/>
        <w:sz w:val="16"/>
        <w:szCs w:val="16"/>
      </w:rPr>
      <w:instrText>NUMPAGES  \* Arabic  \* MERGEFORMAT</w:instrText>
    </w:r>
    <w:r w:rsidRPr="002009DA">
      <w:rPr>
        <w:rFonts w:ascii="Arial" w:hAnsi="Arial" w:cs="Arial"/>
        <w:bCs/>
        <w:color w:val="808080"/>
        <w:sz w:val="16"/>
        <w:szCs w:val="16"/>
      </w:rPr>
      <w:fldChar w:fldCharType="separate"/>
    </w:r>
    <w:r w:rsidR="001D1A40">
      <w:rPr>
        <w:rFonts w:ascii="Arial" w:hAnsi="Arial" w:cs="Arial"/>
        <w:bCs/>
        <w:noProof/>
        <w:color w:val="808080"/>
        <w:sz w:val="16"/>
        <w:szCs w:val="16"/>
      </w:rPr>
      <w:t>2</w:t>
    </w:r>
    <w:r w:rsidRPr="002009DA">
      <w:rPr>
        <w:rFonts w:ascii="Arial" w:hAnsi="Arial" w:cs="Arial"/>
        <w:bCs/>
        <w:color w:val="808080"/>
        <w:sz w:val="16"/>
        <w:szCs w:val="16"/>
      </w:rPr>
      <w:fldChar w:fldCharType="end"/>
    </w:r>
  </w:p>
  <w:p w14:paraId="4CE2FDB9" w14:textId="77777777" w:rsidR="002009DA" w:rsidRDefault="002009DA" w:rsidP="00CA5392">
    <w:pPr>
      <w:spacing w:line="200" w:lineRule="exact"/>
      <w:jc w:val="center"/>
      <w:rPr>
        <w:rFonts w:ascii="Arial" w:hAnsi="Arial" w:cs="Arial"/>
        <w:b/>
        <w:bCs/>
        <w:color w:val="808080"/>
        <w:sz w:val="14"/>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AC2DC" w14:textId="77777777" w:rsidR="00C20EA2" w:rsidRDefault="00C20EA2">
      <w:r>
        <w:separator/>
      </w:r>
    </w:p>
  </w:footnote>
  <w:footnote w:type="continuationSeparator" w:id="0">
    <w:p w14:paraId="1407C7DA" w14:textId="77777777" w:rsidR="00C20EA2" w:rsidRDefault="00C20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C1678" w14:textId="77777777" w:rsidR="006552EA" w:rsidRPr="002B6F51" w:rsidRDefault="00CC0DAF" w:rsidP="000D7341">
    <w:pPr>
      <w:pStyle w:val="Kopfzeile"/>
      <w:tabs>
        <w:tab w:val="clear" w:pos="4536"/>
        <w:tab w:val="clear" w:pos="9072"/>
      </w:tabs>
      <w:ind w:right="-2"/>
      <w:jc w:val="both"/>
    </w:pPr>
    <w:r>
      <w:rPr>
        <w:noProof/>
        <w:lang w:eastAsia="de-DE"/>
      </w:rPr>
      <w:drawing>
        <wp:anchor distT="0" distB="0" distL="114300" distR="114300" simplePos="0" relativeHeight="251672064" behindDoc="1" locked="0" layoutInCell="1" allowOverlap="1" wp14:anchorId="1B2752E6" wp14:editId="4EA4133A">
          <wp:simplePos x="0" y="0"/>
          <wp:positionH relativeFrom="column">
            <wp:posOffset>3582236</wp:posOffset>
          </wp:positionH>
          <wp:positionV relativeFrom="paragraph">
            <wp:posOffset>19109</wp:posOffset>
          </wp:positionV>
          <wp:extent cx="1908000" cy="273600"/>
          <wp:effectExtent l="0" t="0" r="0" b="0"/>
          <wp:wrapTight wrapText="bothSides">
            <wp:wrapPolygon edited="0">
              <wp:start x="0" y="0"/>
              <wp:lineTo x="0" y="19591"/>
              <wp:lineTo x="21356" y="19591"/>
              <wp:lineTo x="2135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73600"/>
                  </a:xfrm>
                  <a:prstGeom prst="rect">
                    <a:avLst/>
                  </a:prstGeom>
                </pic:spPr>
              </pic:pic>
            </a:graphicData>
          </a:graphic>
          <wp14:sizeRelH relativeFrom="page">
            <wp14:pctWidth>0</wp14:pctWidth>
          </wp14:sizeRelH>
          <wp14:sizeRelV relativeFrom="page">
            <wp14:pctHeight>0</wp14:pctHeight>
          </wp14:sizeRelV>
        </wp:anchor>
      </w:drawing>
    </w:r>
    <w:r w:rsidR="000C10A8" w:rsidRPr="000C10A8">
      <w:rPr>
        <w:noProof/>
        <w:lang w:eastAsia="de-DE"/>
      </w:rPr>
      <w:drawing>
        <wp:anchor distT="0" distB="0" distL="114300" distR="114300" simplePos="0" relativeHeight="251656704" behindDoc="0" locked="0" layoutInCell="1" allowOverlap="1" wp14:anchorId="07827177" wp14:editId="32478A18">
          <wp:simplePos x="0" y="0"/>
          <wp:positionH relativeFrom="column">
            <wp:posOffset>-234315</wp:posOffset>
          </wp:positionH>
          <wp:positionV relativeFrom="paragraph">
            <wp:posOffset>-232740</wp:posOffset>
          </wp:positionV>
          <wp:extent cx="1799590" cy="1292225"/>
          <wp:effectExtent l="0" t="0" r="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ETTE_Logo mit Streifen_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1292225"/>
                  </a:xfrm>
                  <a:prstGeom prst="rect">
                    <a:avLst/>
                  </a:prstGeom>
                </pic:spPr>
              </pic:pic>
            </a:graphicData>
          </a:graphic>
          <wp14:sizeRelH relativeFrom="page">
            <wp14:pctWidth>0</wp14:pctWidth>
          </wp14:sizeRelH>
          <wp14:sizeRelV relativeFrom="page">
            <wp14:pctHeight>0</wp14:pctHeight>
          </wp14:sizeRelV>
        </wp:anchor>
      </w:drawing>
    </w:r>
    <w:r w:rsidR="006F6F86">
      <w:tab/>
    </w:r>
  </w:p>
  <w:p w14:paraId="7466D035" w14:textId="77777777" w:rsidR="00DC14B6" w:rsidRDefault="00DC14B6">
    <w:pPr>
      <w:pStyle w:val="Kopfzeile"/>
      <w:ind w:right="-285"/>
      <w:rPr>
        <w:rFonts w:ascii="HelveticaNeue LT 65 Medium" w:hAnsi="HelveticaNeue LT 65 Medium" w:cs="HelveticaNeue LT 65 Medium"/>
        <w:color w:val="808080"/>
        <w:sz w:val="36"/>
      </w:rPr>
    </w:pPr>
  </w:p>
  <w:p w14:paraId="274E808F" w14:textId="77777777" w:rsidR="00DC14B6" w:rsidRDefault="00DC14B6">
    <w:pPr>
      <w:pStyle w:val="Kopfzeile"/>
      <w:ind w:right="-285"/>
      <w:rPr>
        <w:rFonts w:ascii="HelveticaNeue LT 65 Medium" w:hAnsi="HelveticaNeue LT 65 Medium" w:cs="HelveticaNeue LT 65 Medium"/>
        <w:color w:val="808080"/>
        <w:sz w:val="36"/>
      </w:rPr>
    </w:pPr>
  </w:p>
  <w:p w14:paraId="09A6B8CE" w14:textId="77777777" w:rsidR="000C10A8" w:rsidRDefault="000C10A8">
    <w:pPr>
      <w:pStyle w:val="Kopfzeile"/>
      <w:ind w:right="-285"/>
      <w:rPr>
        <w:rFonts w:ascii="HelveticaNeue LT 65 Medium" w:hAnsi="HelveticaNeue LT 65 Medium" w:cs="HelveticaNeue LT 65 Medium"/>
        <w:color w:val="808080"/>
        <w:sz w:val="36"/>
      </w:rPr>
    </w:pPr>
  </w:p>
  <w:p w14:paraId="5C0C7BEB" w14:textId="77777777" w:rsidR="000C10A8" w:rsidRDefault="000C10A8">
    <w:pPr>
      <w:pStyle w:val="Kopfzeile"/>
      <w:ind w:right="-285"/>
      <w:rPr>
        <w:rFonts w:ascii="HelveticaNeue LT 65 Medium" w:hAnsi="HelveticaNeue LT 65 Medium" w:cs="HelveticaNeue LT 65 Medium"/>
        <w:color w:val="808080"/>
        <w:sz w:val="36"/>
      </w:rPr>
    </w:pPr>
  </w:p>
  <w:p w14:paraId="65FAD257" w14:textId="77777777" w:rsidR="00FF19ED" w:rsidRDefault="00DC14B6">
    <w:pPr>
      <w:pStyle w:val="Kopfzeile"/>
      <w:ind w:right="-285"/>
      <w:rPr>
        <w:rFonts w:ascii="Arial" w:hAnsi="Arial" w:cs="Arial"/>
        <w:color w:val="808080"/>
        <w:sz w:val="36"/>
      </w:rPr>
    </w:pPr>
    <w:r w:rsidRPr="006F6F86">
      <w:rPr>
        <w:rFonts w:ascii="Arial" w:hAnsi="Arial" w:cs="Arial"/>
        <w:color w:val="808080"/>
        <w:sz w:val="36"/>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680B"/>
    <w:multiLevelType w:val="multilevel"/>
    <w:tmpl w:val="5C54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224D3"/>
    <w:multiLevelType w:val="multilevel"/>
    <w:tmpl w:val="F424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146FE"/>
    <w:multiLevelType w:val="multilevel"/>
    <w:tmpl w:val="6C2E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6113C"/>
    <w:multiLevelType w:val="multilevel"/>
    <w:tmpl w:val="96E2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026D17"/>
    <w:multiLevelType w:val="hybridMultilevel"/>
    <w:tmpl w:val="C51A1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8C457C"/>
    <w:multiLevelType w:val="multilevel"/>
    <w:tmpl w:val="E148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D46478"/>
    <w:multiLevelType w:val="multilevel"/>
    <w:tmpl w:val="1DF23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AC228A"/>
    <w:multiLevelType w:val="multilevel"/>
    <w:tmpl w:val="7228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7D20B0"/>
    <w:multiLevelType w:val="multilevel"/>
    <w:tmpl w:val="7EC4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EF0CCC"/>
    <w:multiLevelType w:val="multilevel"/>
    <w:tmpl w:val="4D32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F03949"/>
    <w:multiLevelType w:val="hybridMultilevel"/>
    <w:tmpl w:val="EF90F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00496"/>
    <w:multiLevelType w:val="hybridMultilevel"/>
    <w:tmpl w:val="4152587A"/>
    <w:lvl w:ilvl="0" w:tplc="48D6863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4454C8"/>
    <w:multiLevelType w:val="hybridMultilevel"/>
    <w:tmpl w:val="77289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066B8D"/>
    <w:multiLevelType w:val="multilevel"/>
    <w:tmpl w:val="838A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2"/>
  </w:num>
  <w:num w:numId="4">
    <w:abstractNumId w:val="7"/>
  </w:num>
  <w:num w:numId="5">
    <w:abstractNumId w:val="4"/>
  </w:num>
  <w:num w:numId="6">
    <w:abstractNumId w:val="2"/>
  </w:num>
  <w:num w:numId="7">
    <w:abstractNumId w:val="5"/>
  </w:num>
  <w:num w:numId="8">
    <w:abstractNumId w:val="1"/>
  </w:num>
  <w:num w:numId="9">
    <w:abstractNumId w:val="3"/>
  </w:num>
  <w:num w:numId="10">
    <w:abstractNumId w:val="9"/>
  </w:num>
  <w:num w:numId="11">
    <w:abstractNumId w:val="13"/>
  </w:num>
  <w:num w:numId="12">
    <w:abstractNumId w:val="0"/>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C7"/>
    <w:rsid w:val="00004B27"/>
    <w:rsid w:val="00013A87"/>
    <w:rsid w:val="00016F9E"/>
    <w:rsid w:val="000270A6"/>
    <w:rsid w:val="000319D7"/>
    <w:rsid w:val="00033561"/>
    <w:rsid w:val="00040D37"/>
    <w:rsid w:val="0005331E"/>
    <w:rsid w:val="00055133"/>
    <w:rsid w:val="0007244F"/>
    <w:rsid w:val="00082014"/>
    <w:rsid w:val="00096284"/>
    <w:rsid w:val="00097C76"/>
    <w:rsid w:val="000B4BD4"/>
    <w:rsid w:val="000C00CE"/>
    <w:rsid w:val="000C0865"/>
    <w:rsid w:val="000C10A8"/>
    <w:rsid w:val="000C3735"/>
    <w:rsid w:val="000C3C94"/>
    <w:rsid w:val="000D086C"/>
    <w:rsid w:val="000D7341"/>
    <w:rsid w:val="000D7492"/>
    <w:rsid w:val="000E05FA"/>
    <w:rsid w:val="000E0A47"/>
    <w:rsid w:val="000E2246"/>
    <w:rsid w:val="000E7A7B"/>
    <w:rsid w:val="000F6BF2"/>
    <w:rsid w:val="00102658"/>
    <w:rsid w:val="00107CBB"/>
    <w:rsid w:val="001138E5"/>
    <w:rsid w:val="00114825"/>
    <w:rsid w:val="00115F90"/>
    <w:rsid w:val="00132ECD"/>
    <w:rsid w:val="001367B7"/>
    <w:rsid w:val="00141479"/>
    <w:rsid w:val="0014151D"/>
    <w:rsid w:val="00143960"/>
    <w:rsid w:val="00152D45"/>
    <w:rsid w:val="00160F7E"/>
    <w:rsid w:val="0016399E"/>
    <w:rsid w:val="00184A58"/>
    <w:rsid w:val="00187DC1"/>
    <w:rsid w:val="001B2C76"/>
    <w:rsid w:val="001B6C22"/>
    <w:rsid w:val="001C3B04"/>
    <w:rsid w:val="001D1A40"/>
    <w:rsid w:val="001D5742"/>
    <w:rsid w:val="001D6D8F"/>
    <w:rsid w:val="002009DA"/>
    <w:rsid w:val="00203034"/>
    <w:rsid w:val="00204AEE"/>
    <w:rsid w:val="00207C61"/>
    <w:rsid w:val="002115BF"/>
    <w:rsid w:val="00214AD5"/>
    <w:rsid w:val="00226E06"/>
    <w:rsid w:val="00227614"/>
    <w:rsid w:val="0023498F"/>
    <w:rsid w:val="002405E5"/>
    <w:rsid w:val="00246FD1"/>
    <w:rsid w:val="00250884"/>
    <w:rsid w:val="00251394"/>
    <w:rsid w:val="002527A5"/>
    <w:rsid w:val="00253B47"/>
    <w:rsid w:val="00253F33"/>
    <w:rsid w:val="00257A1A"/>
    <w:rsid w:val="00273798"/>
    <w:rsid w:val="00291691"/>
    <w:rsid w:val="0029251D"/>
    <w:rsid w:val="00293C38"/>
    <w:rsid w:val="002D4FC1"/>
    <w:rsid w:val="002E4702"/>
    <w:rsid w:val="002F1C56"/>
    <w:rsid w:val="002F5930"/>
    <w:rsid w:val="00301F04"/>
    <w:rsid w:val="0030281C"/>
    <w:rsid w:val="00331532"/>
    <w:rsid w:val="00331B93"/>
    <w:rsid w:val="0033275D"/>
    <w:rsid w:val="003473E6"/>
    <w:rsid w:val="00347E6A"/>
    <w:rsid w:val="0035759E"/>
    <w:rsid w:val="00357A1D"/>
    <w:rsid w:val="00360CF3"/>
    <w:rsid w:val="00361DEF"/>
    <w:rsid w:val="00365D5C"/>
    <w:rsid w:val="003751D7"/>
    <w:rsid w:val="00382EFC"/>
    <w:rsid w:val="00383936"/>
    <w:rsid w:val="003851D4"/>
    <w:rsid w:val="00392142"/>
    <w:rsid w:val="003A0EB4"/>
    <w:rsid w:val="003B1FCF"/>
    <w:rsid w:val="003B787E"/>
    <w:rsid w:val="003C0267"/>
    <w:rsid w:val="003C67C8"/>
    <w:rsid w:val="003D0942"/>
    <w:rsid w:val="003D1C89"/>
    <w:rsid w:val="003D49E2"/>
    <w:rsid w:val="003D6F81"/>
    <w:rsid w:val="003D70AF"/>
    <w:rsid w:val="003E030F"/>
    <w:rsid w:val="003E05EA"/>
    <w:rsid w:val="003F2120"/>
    <w:rsid w:val="003F4497"/>
    <w:rsid w:val="003F59E3"/>
    <w:rsid w:val="003F7589"/>
    <w:rsid w:val="0040630F"/>
    <w:rsid w:val="0040671B"/>
    <w:rsid w:val="00413832"/>
    <w:rsid w:val="00414392"/>
    <w:rsid w:val="00424DD5"/>
    <w:rsid w:val="004343C3"/>
    <w:rsid w:val="00445870"/>
    <w:rsid w:val="00452001"/>
    <w:rsid w:val="00452F4A"/>
    <w:rsid w:val="00467495"/>
    <w:rsid w:val="00470BE2"/>
    <w:rsid w:val="004715E7"/>
    <w:rsid w:val="00483202"/>
    <w:rsid w:val="00485D6E"/>
    <w:rsid w:val="00495BF7"/>
    <w:rsid w:val="004A26BD"/>
    <w:rsid w:val="004A5E29"/>
    <w:rsid w:val="004B5A20"/>
    <w:rsid w:val="004C3D5C"/>
    <w:rsid w:val="004E651B"/>
    <w:rsid w:val="0050259F"/>
    <w:rsid w:val="00502825"/>
    <w:rsid w:val="00506992"/>
    <w:rsid w:val="0051521B"/>
    <w:rsid w:val="00523C5C"/>
    <w:rsid w:val="00532F25"/>
    <w:rsid w:val="005362A2"/>
    <w:rsid w:val="00536801"/>
    <w:rsid w:val="00541B1E"/>
    <w:rsid w:val="0055147E"/>
    <w:rsid w:val="005529EE"/>
    <w:rsid w:val="00552C6B"/>
    <w:rsid w:val="00555E94"/>
    <w:rsid w:val="005620AA"/>
    <w:rsid w:val="005620C4"/>
    <w:rsid w:val="0056473C"/>
    <w:rsid w:val="0056546C"/>
    <w:rsid w:val="005713F5"/>
    <w:rsid w:val="00571CE3"/>
    <w:rsid w:val="00573389"/>
    <w:rsid w:val="005748EE"/>
    <w:rsid w:val="0058120D"/>
    <w:rsid w:val="00584F87"/>
    <w:rsid w:val="005931DA"/>
    <w:rsid w:val="00597AEC"/>
    <w:rsid w:val="005A02F8"/>
    <w:rsid w:val="005A0415"/>
    <w:rsid w:val="005A6F82"/>
    <w:rsid w:val="005C3474"/>
    <w:rsid w:val="005C49A0"/>
    <w:rsid w:val="005D4F44"/>
    <w:rsid w:val="005D67AF"/>
    <w:rsid w:val="005D6EAD"/>
    <w:rsid w:val="005F51CC"/>
    <w:rsid w:val="00620334"/>
    <w:rsid w:val="00621E5D"/>
    <w:rsid w:val="00643CC3"/>
    <w:rsid w:val="00651456"/>
    <w:rsid w:val="0065406B"/>
    <w:rsid w:val="00654EDF"/>
    <w:rsid w:val="006552EA"/>
    <w:rsid w:val="006606C1"/>
    <w:rsid w:val="0066387A"/>
    <w:rsid w:val="00682919"/>
    <w:rsid w:val="00691413"/>
    <w:rsid w:val="006A0D54"/>
    <w:rsid w:val="006A5219"/>
    <w:rsid w:val="006C59A1"/>
    <w:rsid w:val="006C71AB"/>
    <w:rsid w:val="006E00B7"/>
    <w:rsid w:val="006F2B40"/>
    <w:rsid w:val="006F379C"/>
    <w:rsid w:val="006F663F"/>
    <w:rsid w:val="006F6F86"/>
    <w:rsid w:val="006F7C2A"/>
    <w:rsid w:val="006F7ED0"/>
    <w:rsid w:val="00700787"/>
    <w:rsid w:val="00701317"/>
    <w:rsid w:val="00707803"/>
    <w:rsid w:val="00715FF0"/>
    <w:rsid w:val="00731AAA"/>
    <w:rsid w:val="00733186"/>
    <w:rsid w:val="00735194"/>
    <w:rsid w:val="00736D19"/>
    <w:rsid w:val="0074013C"/>
    <w:rsid w:val="00742CD2"/>
    <w:rsid w:val="0074701F"/>
    <w:rsid w:val="00751614"/>
    <w:rsid w:val="0075513D"/>
    <w:rsid w:val="00755BCD"/>
    <w:rsid w:val="0075682A"/>
    <w:rsid w:val="007601C4"/>
    <w:rsid w:val="007616BA"/>
    <w:rsid w:val="00763788"/>
    <w:rsid w:val="0076393B"/>
    <w:rsid w:val="00770CE8"/>
    <w:rsid w:val="007723C8"/>
    <w:rsid w:val="00777F6B"/>
    <w:rsid w:val="007865A4"/>
    <w:rsid w:val="0079472C"/>
    <w:rsid w:val="00797583"/>
    <w:rsid w:val="007A5383"/>
    <w:rsid w:val="007A7925"/>
    <w:rsid w:val="007B2E54"/>
    <w:rsid w:val="007B40BD"/>
    <w:rsid w:val="007B6DC9"/>
    <w:rsid w:val="007D143B"/>
    <w:rsid w:val="007D38D7"/>
    <w:rsid w:val="007D3FDB"/>
    <w:rsid w:val="007F1823"/>
    <w:rsid w:val="007F211C"/>
    <w:rsid w:val="007F5331"/>
    <w:rsid w:val="007F5D6F"/>
    <w:rsid w:val="00800AE6"/>
    <w:rsid w:val="00804C7A"/>
    <w:rsid w:val="00804D89"/>
    <w:rsid w:val="00810E15"/>
    <w:rsid w:val="00830946"/>
    <w:rsid w:val="00832D5B"/>
    <w:rsid w:val="00855DAF"/>
    <w:rsid w:val="00857C03"/>
    <w:rsid w:val="008601E5"/>
    <w:rsid w:val="008647FD"/>
    <w:rsid w:val="00865D0A"/>
    <w:rsid w:val="00885CE7"/>
    <w:rsid w:val="0088758B"/>
    <w:rsid w:val="00891512"/>
    <w:rsid w:val="00893CC0"/>
    <w:rsid w:val="008966E7"/>
    <w:rsid w:val="008A1EAD"/>
    <w:rsid w:val="008B4184"/>
    <w:rsid w:val="008C600A"/>
    <w:rsid w:val="008D00CB"/>
    <w:rsid w:val="008D1D8F"/>
    <w:rsid w:val="008D5347"/>
    <w:rsid w:val="008D68DA"/>
    <w:rsid w:val="008E063D"/>
    <w:rsid w:val="008E4512"/>
    <w:rsid w:val="008E5969"/>
    <w:rsid w:val="008E79A5"/>
    <w:rsid w:val="008F0C6C"/>
    <w:rsid w:val="008F41D5"/>
    <w:rsid w:val="008F5257"/>
    <w:rsid w:val="0090224D"/>
    <w:rsid w:val="00906138"/>
    <w:rsid w:val="00907D94"/>
    <w:rsid w:val="009127CA"/>
    <w:rsid w:val="00930D16"/>
    <w:rsid w:val="00931B68"/>
    <w:rsid w:val="00933FFA"/>
    <w:rsid w:val="00935394"/>
    <w:rsid w:val="00935A21"/>
    <w:rsid w:val="00944160"/>
    <w:rsid w:val="00945554"/>
    <w:rsid w:val="00950D1C"/>
    <w:rsid w:val="009522A4"/>
    <w:rsid w:val="00954B9B"/>
    <w:rsid w:val="00956C26"/>
    <w:rsid w:val="00957431"/>
    <w:rsid w:val="00985141"/>
    <w:rsid w:val="009853C2"/>
    <w:rsid w:val="00995EBB"/>
    <w:rsid w:val="009A43B2"/>
    <w:rsid w:val="009A688A"/>
    <w:rsid w:val="009A7EBE"/>
    <w:rsid w:val="009B3AA7"/>
    <w:rsid w:val="009B3F28"/>
    <w:rsid w:val="009B4221"/>
    <w:rsid w:val="009B6D41"/>
    <w:rsid w:val="009C1DC9"/>
    <w:rsid w:val="009C1DEC"/>
    <w:rsid w:val="009C2BF8"/>
    <w:rsid w:val="009D298D"/>
    <w:rsid w:val="009D6AAA"/>
    <w:rsid w:val="009F138F"/>
    <w:rsid w:val="009F4B66"/>
    <w:rsid w:val="00A02F4C"/>
    <w:rsid w:val="00A0473D"/>
    <w:rsid w:val="00A07995"/>
    <w:rsid w:val="00A17C6F"/>
    <w:rsid w:val="00A24C3F"/>
    <w:rsid w:val="00A351CE"/>
    <w:rsid w:val="00A41261"/>
    <w:rsid w:val="00A54FE2"/>
    <w:rsid w:val="00A612F4"/>
    <w:rsid w:val="00A73273"/>
    <w:rsid w:val="00A736F1"/>
    <w:rsid w:val="00A745B7"/>
    <w:rsid w:val="00A76DD7"/>
    <w:rsid w:val="00A77486"/>
    <w:rsid w:val="00A778F9"/>
    <w:rsid w:val="00A937DE"/>
    <w:rsid w:val="00A93B1F"/>
    <w:rsid w:val="00A94B76"/>
    <w:rsid w:val="00AA24DF"/>
    <w:rsid w:val="00AA280E"/>
    <w:rsid w:val="00AA4751"/>
    <w:rsid w:val="00AA6690"/>
    <w:rsid w:val="00AC1202"/>
    <w:rsid w:val="00AD5224"/>
    <w:rsid w:val="00AF415B"/>
    <w:rsid w:val="00B06F23"/>
    <w:rsid w:val="00B10B96"/>
    <w:rsid w:val="00B13CFE"/>
    <w:rsid w:val="00B27A04"/>
    <w:rsid w:val="00B51004"/>
    <w:rsid w:val="00B65132"/>
    <w:rsid w:val="00B661BB"/>
    <w:rsid w:val="00B670F0"/>
    <w:rsid w:val="00B77D50"/>
    <w:rsid w:val="00B80732"/>
    <w:rsid w:val="00B84BF7"/>
    <w:rsid w:val="00B84FF8"/>
    <w:rsid w:val="00B85369"/>
    <w:rsid w:val="00BA7EF0"/>
    <w:rsid w:val="00BB3182"/>
    <w:rsid w:val="00BD0F36"/>
    <w:rsid w:val="00BE19D3"/>
    <w:rsid w:val="00BE3F65"/>
    <w:rsid w:val="00BF2929"/>
    <w:rsid w:val="00BF356E"/>
    <w:rsid w:val="00BF4C77"/>
    <w:rsid w:val="00C023FB"/>
    <w:rsid w:val="00C1438C"/>
    <w:rsid w:val="00C17137"/>
    <w:rsid w:val="00C20EA2"/>
    <w:rsid w:val="00C241B6"/>
    <w:rsid w:val="00C24F7D"/>
    <w:rsid w:val="00C268A4"/>
    <w:rsid w:val="00C30F09"/>
    <w:rsid w:val="00C32133"/>
    <w:rsid w:val="00C40880"/>
    <w:rsid w:val="00C447B7"/>
    <w:rsid w:val="00C77FE2"/>
    <w:rsid w:val="00C9347E"/>
    <w:rsid w:val="00C93C85"/>
    <w:rsid w:val="00C95793"/>
    <w:rsid w:val="00CA069D"/>
    <w:rsid w:val="00CA0C03"/>
    <w:rsid w:val="00CA5392"/>
    <w:rsid w:val="00CB080F"/>
    <w:rsid w:val="00CB346C"/>
    <w:rsid w:val="00CC0DAF"/>
    <w:rsid w:val="00CC3B5B"/>
    <w:rsid w:val="00CD6157"/>
    <w:rsid w:val="00CD692E"/>
    <w:rsid w:val="00CD6A19"/>
    <w:rsid w:val="00CE4DED"/>
    <w:rsid w:val="00D01BE1"/>
    <w:rsid w:val="00D03B65"/>
    <w:rsid w:val="00D06CAA"/>
    <w:rsid w:val="00D07D3C"/>
    <w:rsid w:val="00D4344A"/>
    <w:rsid w:val="00D43E3F"/>
    <w:rsid w:val="00D52C1F"/>
    <w:rsid w:val="00D642AC"/>
    <w:rsid w:val="00D725B6"/>
    <w:rsid w:val="00D742C7"/>
    <w:rsid w:val="00D74624"/>
    <w:rsid w:val="00D93ECE"/>
    <w:rsid w:val="00D961ED"/>
    <w:rsid w:val="00DA371A"/>
    <w:rsid w:val="00DA391C"/>
    <w:rsid w:val="00DB461B"/>
    <w:rsid w:val="00DB55C9"/>
    <w:rsid w:val="00DC14B6"/>
    <w:rsid w:val="00DD519E"/>
    <w:rsid w:val="00DE7A8A"/>
    <w:rsid w:val="00DF5EF9"/>
    <w:rsid w:val="00E0056A"/>
    <w:rsid w:val="00E02446"/>
    <w:rsid w:val="00E1665F"/>
    <w:rsid w:val="00E22B40"/>
    <w:rsid w:val="00E25A34"/>
    <w:rsid w:val="00E26988"/>
    <w:rsid w:val="00E3615C"/>
    <w:rsid w:val="00E439BA"/>
    <w:rsid w:val="00E43E2A"/>
    <w:rsid w:val="00E447A7"/>
    <w:rsid w:val="00E52681"/>
    <w:rsid w:val="00E6277E"/>
    <w:rsid w:val="00E71F43"/>
    <w:rsid w:val="00E75AF9"/>
    <w:rsid w:val="00E9004A"/>
    <w:rsid w:val="00E917D8"/>
    <w:rsid w:val="00E9668A"/>
    <w:rsid w:val="00E976F7"/>
    <w:rsid w:val="00EB330D"/>
    <w:rsid w:val="00EB74C5"/>
    <w:rsid w:val="00EC2376"/>
    <w:rsid w:val="00EC245E"/>
    <w:rsid w:val="00EC2EE0"/>
    <w:rsid w:val="00ED5B69"/>
    <w:rsid w:val="00EE680E"/>
    <w:rsid w:val="00EE7BCC"/>
    <w:rsid w:val="00EF48AE"/>
    <w:rsid w:val="00EF6E02"/>
    <w:rsid w:val="00EF776E"/>
    <w:rsid w:val="00F063F9"/>
    <w:rsid w:val="00F117FB"/>
    <w:rsid w:val="00F17E24"/>
    <w:rsid w:val="00F32949"/>
    <w:rsid w:val="00F61E0B"/>
    <w:rsid w:val="00F625AA"/>
    <w:rsid w:val="00F66028"/>
    <w:rsid w:val="00F674DC"/>
    <w:rsid w:val="00F70FD8"/>
    <w:rsid w:val="00F760E5"/>
    <w:rsid w:val="00F76145"/>
    <w:rsid w:val="00F9606F"/>
    <w:rsid w:val="00FA1DCF"/>
    <w:rsid w:val="00FA2AF1"/>
    <w:rsid w:val="00FA30C5"/>
    <w:rsid w:val="00FA74B1"/>
    <w:rsid w:val="00FA7D72"/>
    <w:rsid w:val="00FC42BC"/>
    <w:rsid w:val="00FD001E"/>
    <w:rsid w:val="00FD30E0"/>
    <w:rsid w:val="00FF19ED"/>
    <w:rsid w:val="00FF3F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1FF89BF0"/>
  <w15:docId w15:val="{9B15DE22-3CD8-4E50-ADF5-0B8CBFCC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paragraph" w:styleId="berschrift1">
    <w:name w:val="heading 1"/>
    <w:basedOn w:val="Standard"/>
    <w:link w:val="berschrift1Zchn"/>
    <w:uiPriority w:val="9"/>
    <w:qFormat/>
    <w:rsid w:val="00EC2376"/>
    <w:pPr>
      <w:suppressAutoHyphens w:val="0"/>
      <w:spacing w:before="100" w:beforeAutospacing="1" w:after="100" w:afterAutospacing="1"/>
      <w:outlineLvl w:val="0"/>
    </w:pPr>
    <w:rPr>
      <w:b/>
      <w:bCs/>
      <w:kern w:val="36"/>
      <w:sz w:val="48"/>
      <w:szCs w:val="48"/>
      <w:lang w:val="x-none" w:eastAsia="x-none"/>
    </w:rPr>
  </w:style>
  <w:style w:type="paragraph" w:styleId="berschrift2">
    <w:name w:val="heading 2"/>
    <w:basedOn w:val="Standard"/>
    <w:next w:val="Standard"/>
    <w:link w:val="berschrift2Zchn"/>
    <w:uiPriority w:val="9"/>
    <w:semiHidden/>
    <w:unhideWhenUsed/>
    <w:qFormat/>
    <w:rsid w:val="001D5742"/>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715FF0"/>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Wingdings"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Wingdings"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rPr>
      <w:rFonts w:ascii="Courier New" w:hAnsi="Courier New" w:cs="Wingdings"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Wingdings" w:hint="default"/>
    </w:rPr>
  </w:style>
  <w:style w:type="character" w:customStyle="1" w:styleId="WW8Num14z2">
    <w:name w:val="WW8Num14z2"/>
    <w:rPr>
      <w:rFonts w:ascii="Wingdings" w:hAnsi="Wingdings" w:cs="Wingdings" w:hint="default"/>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character" w:styleId="BesuchterHyperlink">
    <w:name w:val="FollowedHyperlink"/>
    <w:rPr>
      <w:color w:val="800080"/>
      <w:u w:val="single"/>
    </w:rPr>
  </w:style>
  <w:style w:type="character" w:customStyle="1" w:styleId="subheadline1">
    <w:name w:val="subheadline1"/>
    <w:rPr>
      <w:rFonts w:ascii="Arial" w:hAnsi="Arial" w:cs="Arial" w:hint="default"/>
      <w:b/>
      <w:bCs/>
      <w:color w:val="C34100"/>
      <w:sz w:val="20"/>
      <w:szCs w:val="20"/>
      <w:shd w:val="clear" w:color="auto" w:fill="auto"/>
    </w:rPr>
  </w:style>
  <w:style w:type="character" w:customStyle="1" w:styleId="FontStyle16">
    <w:name w:val="Font Style16"/>
    <w:rPr>
      <w:rFonts w:ascii="Times New Roman" w:hAnsi="Times New Roman" w:cs="Times New Roman"/>
      <w:spacing w:val="10"/>
      <w:sz w:val="20"/>
    </w:rPr>
  </w:style>
  <w:style w:type="character" w:customStyle="1" w:styleId="FontStyle15">
    <w:name w:val="Font Style15"/>
    <w:rPr>
      <w:rFonts w:ascii="Times New Roman" w:hAnsi="Times New Roman" w:cs="Times New Roman"/>
      <w:sz w:val="24"/>
    </w:rPr>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paragraph" w:customStyle="1" w:styleId="copytext">
    <w:name w:val="copytext"/>
    <w:basedOn w:val="Standard"/>
    <w:pPr>
      <w:spacing w:before="280" w:after="280"/>
    </w:pPr>
    <w:rPr>
      <w:rFonts w:ascii="Arial" w:hAnsi="Arial" w:cs="Arial"/>
      <w:color w:val="000000"/>
      <w:sz w:val="20"/>
      <w:szCs w:val="20"/>
    </w:rPr>
  </w:style>
  <w:style w:type="paragraph" w:customStyle="1" w:styleId="Verdana">
    <w:name w:val="Verdana"/>
    <w:basedOn w:val="Standard"/>
    <w:pPr>
      <w:ind w:right="1021"/>
    </w:pPr>
    <w:rPr>
      <w:rFonts w:ascii="Verdana" w:hAnsi="Verdana" w:cs="Verdana"/>
      <w:sz w:val="20"/>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Listenabsatz">
    <w:name w:val="List Paragraph"/>
    <w:basedOn w:val="Standard"/>
    <w:qFormat/>
    <w:pPr>
      <w:spacing w:after="200" w:line="276" w:lineRule="auto"/>
      <w:ind w:left="720"/>
    </w:pPr>
    <w:rPr>
      <w:rFonts w:ascii="Calibri" w:hAnsi="Calibri" w:cs="Calibri"/>
      <w:sz w:val="22"/>
      <w:szCs w:val="22"/>
    </w:rPr>
  </w:style>
  <w:style w:type="paragraph" w:customStyle="1" w:styleId="StandardWeb1">
    <w:name w:val="Standard (Web)1"/>
    <w:basedOn w:val="Standard"/>
    <w:pPr>
      <w:spacing w:before="280" w:after="280"/>
    </w:pPr>
    <w:rPr>
      <w:rFonts w:eastAsia="MS Mincho"/>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styleId="Sprechblasentext">
    <w:name w:val="Balloon Text"/>
    <w:basedOn w:val="Standard"/>
    <w:link w:val="SprechblasentextZchn"/>
    <w:uiPriority w:val="99"/>
    <w:semiHidden/>
    <w:unhideWhenUsed/>
    <w:rsid w:val="00B65132"/>
    <w:rPr>
      <w:rFonts w:ascii="Tahoma" w:hAnsi="Tahoma"/>
      <w:sz w:val="16"/>
      <w:szCs w:val="16"/>
    </w:rPr>
  </w:style>
  <w:style w:type="character" w:customStyle="1" w:styleId="SprechblasentextZchn">
    <w:name w:val="Sprechblasentext Zchn"/>
    <w:link w:val="Sprechblasentext"/>
    <w:uiPriority w:val="99"/>
    <w:semiHidden/>
    <w:rsid w:val="00B65132"/>
    <w:rPr>
      <w:rFonts w:ascii="Tahoma" w:hAnsi="Tahoma" w:cs="Tahoma"/>
      <w:sz w:val="16"/>
      <w:szCs w:val="16"/>
      <w:lang w:val="de-DE" w:eastAsia="ar-SA"/>
    </w:rPr>
  </w:style>
  <w:style w:type="paragraph" w:styleId="NurText">
    <w:name w:val="Plain Text"/>
    <w:basedOn w:val="Standard"/>
    <w:link w:val="NurTextZchn"/>
    <w:uiPriority w:val="99"/>
    <w:unhideWhenUsed/>
    <w:rsid w:val="00F66028"/>
    <w:pPr>
      <w:suppressAutoHyphens w:val="0"/>
    </w:pPr>
    <w:rPr>
      <w:rFonts w:ascii="Calibri" w:eastAsia="Calibri" w:hAnsi="Calibri"/>
      <w:sz w:val="22"/>
      <w:szCs w:val="21"/>
      <w:lang w:val="x-none" w:eastAsia="x-none"/>
    </w:rPr>
  </w:style>
  <w:style w:type="character" w:customStyle="1" w:styleId="NurTextZchn">
    <w:name w:val="Nur Text Zchn"/>
    <w:link w:val="NurText"/>
    <w:uiPriority w:val="99"/>
    <w:rsid w:val="00F66028"/>
    <w:rPr>
      <w:rFonts w:ascii="Calibri" w:eastAsia="Calibri" w:hAnsi="Calibri"/>
      <w:sz w:val="22"/>
      <w:szCs w:val="21"/>
    </w:rPr>
  </w:style>
  <w:style w:type="paragraph" w:customStyle="1" w:styleId="Default">
    <w:name w:val="Default"/>
    <w:rsid w:val="00F66028"/>
    <w:pPr>
      <w:autoSpaceDE w:val="0"/>
      <w:autoSpaceDN w:val="0"/>
      <w:adjustRightInd w:val="0"/>
    </w:pPr>
    <w:rPr>
      <w:rFonts w:ascii="Arial" w:hAnsi="Arial" w:cs="Arial"/>
      <w:color w:val="000000"/>
      <w:sz w:val="24"/>
      <w:szCs w:val="24"/>
      <w:lang w:val="en-US" w:eastAsia="en-US"/>
    </w:rPr>
  </w:style>
  <w:style w:type="character" w:customStyle="1" w:styleId="berschrift1Zchn">
    <w:name w:val="Überschrift 1 Zchn"/>
    <w:link w:val="berschrift1"/>
    <w:uiPriority w:val="9"/>
    <w:rsid w:val="00EC2376"/>
    <w:rPr>
      <w:b/>
      <w:bCs/>
      <w:kern w:val="36"/>
      <w:sz w:val="48"/>
      <w:szCs w:val="48"/>
    </w:rPr>
  </w:style>
  <w:style w:type="character" w:customStyle="1" w:styleId="apple-converted-space">
    <w:name w:val="apple-converted-space"/>
    <w:rsid w:val="00AA24DF"/>
  </w:style>
  <w:style w:type="character" w:styleId="Kommentarzeichen">
    <w:name w:val="annotation reference"/>
    <w:uiPriority w:val="99"/>
    <w:semiHidden/>
    <w:unhideWhenUsed/>
    <w:rsid w:val="00E439BA"/>
    <w:rPr>
      <w:sz w:val="16"/>
      <w:szCs w:val="16"/>
    </w:rPr>
  </w:style>
  <w:style w:type="paragraph" w:styleId="Kommentartext">
    <w:name w:val="annotation text"/>
    <w:basedOn w:val="Standard"/>
    <w:link w:val="KommentartextZchn"/>
    <w:uiPriority w:val="99"/>
    <w:semiHidden/>
    <w:unhideWhenUsed/>
    <w:rsid w:val="00E439BA"/>
    <w:rPr>
      <w:sz w:val="20"/>
      <w:szCs w:val="20"/>
    </w:rPr>
  </w:style>
  <w:style w:type="character" w:customStyle="1" w:styleId="KommentartextZchn">
    <w:name w:val="Kommentartext Zchn"/>
    <w:link w:val="Kommentartext"/>
    <w:uiPriority w:val="99"/>
    <w:semiHidden/>
    <w:rsid w:val="00E439BA"/>
    <w:rPr>
      <w:lang w:val="de-DE" w:eastAsia="ar-SA"/>
    </w:rPr>
  </w:style>
  <w:style w:type="paragraph" w:styleId="Kommentarthema">
    <w:name w:val="annotation subject"/>
    <w:basedOn w:val="Kommentartext"/>
    <w:next w:val="Kommentartext"/>
    <w:link w:val="KommentarthemaZchn"/>
    <w:uiPriority w:val="99"/>
    <w:semiHidden/>
    <w:unhideWhenUsed/>
    <w:rsid w:val="00E439BA"/>
    <w:rPr>
      <w:b/>
      <w:bCs/>
    </w:rPr>
  </w:style>
  <w:style w:type="character" w:customStyle="1" w:styleId="KommentarthemaZchn">
    <w:name w:val="Kommentarthema Zchn"/>
    <w:link w:val="Kommentarthema"/>
    <w:uiPriority w:val="99"/>
    <w:semiHidden/>
    <w:rsid w:val="00E439BA"/>
    <w:rPr>
      <w:b/>
      <w:bCs/>
      <w:lang w:val="de-DE" w:eastAsia="ar-SA"/>
    </w:rPr>
  </w:style>
  <w:style w:type="paragraph" w:styleId="StandardWeb">
    <w:name w:val="Normal (Web)"/>
    <w:basedOn w:val="Standard"/>
    <w:uiPriority w:val="99"/>
    <w:semiHidden/>
    <w:unhideWhenUsed/>
    <w:rsid w:val="00EB330D"/>
    <w:pPr>
      <w:suppressAutoHyphens w:val="0"/>
      <w:spacing w:before="100" w:beforeAutospacing="1" w:after="100" w:afterAutospacing="1"/>
    </w:pPr>
    <w:rPr>
      <w:lang w:eastAsia="de-DE"/>
    </w:rPr>
  </w:style>
  <w:style w:type="character" w:customStyle="1" w:styleId="berschrift3Zchn">
    <w:name w:val="Überschrift 3 Zchn"/>
    <w:basedOn w:val="Absatz-Standardschriftart"/>
    <w:link w:val="berschrift3"/>
    <w:uiPriority w:val="9"/>
    <w:semiHidden/>
    <w:rsid w:val="00715FF0"/>
    <w:rPr>
      <w:rFonts w:asciiTheme="majorHAnsi" w:eastAsiaTheme="majorEastAsia" w:hAnsiTheme="majorHAnsi" w:cstheme="majorBidi"/>
      <w:b/>
      <w:bCs/>
      <w:sz w:val="26"/>
      <w:szCs w:val="26"/>
      <w:lang w:eastAsia="ar-SA"/>
    </w:rPr>
  </w:style>
  <w:style w:type="character" w:customStyle="1" w:styleId="upper">
    <w:name w:val="upper"/>
    <w:rsid w:val="00715FF0"/>
  </w:style>
  <w:style w:type="character" w:styleId="Fett">
    <w:name w:val="Strong"/>
    <w:uiPriority w:val="22"/>
    <w:qFormat/>
    <w:rsid w:val="00143960"/>
    <w:rPr>
      <w:b/>
      <w:bCs/>
    </w:rPr>
  </w:style>
  <w:style w:type="character" w:customStyle="1" w:styleId="berschrift2Zchn">
    <w:name w:val="Überschrift 2 Zchn"/>
    <w:basedOn w:val="Absatz-Standardschriftart"/>
    <w:link w:val="berschrift2"/>
    <w:uiPriority w:val="9"/>
    <w:semiHidden/>
    <w:rsid w:val="001D5742"/>
    <w:rPr>
      <w:rFonts w:asciiTheme="majorHAnsi" w:eastAsiaTheme="majorEastAsia" w:hAnsiTheme="majorHAnsi" w:cstheme="majorBidi"/>
      <w:b/>
      <w:bCs/>
      <w:i/>
      <w:iCs/>
      <w:sz w:val="28"/>
      <w:szCs w:val="28"/>
      <w:lang w:eastAsia="ar-SA"/>
    </w:rPr>
  </w:style>
  <w:style w:type="character" w:customStyle="1" w:styleId="mw-headline">
    <w:name w:val="mw-headline"/>
    <w:rsid w:val="004C3D5C"/>
  </w:style>
  <w:style w:type="paragraph" w:customStyle="1" w:styleId="Standard1">
    <w:name w:val="Standard1"/>
    <w:rsid w:val="004A26BD"/>
    <w:rPr>
      <w:rFonts w:eastAsia="ヒラギノ角ゴ Pro W3"/>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42173">
      <w:bodyDiv w:val="1"/>
      <w:marLeft w:val="0"/>
      <w:marRight w:val="0"/>
      <w:marTop w:val="0"/>
      <w:marBottom w:val="0"/>
      <w:divBdr>
        <w:top w:val="none" w:sz="0" w:space="0" w:color="auto"/>
        <w:left w:val="none" w:sz="0" w:space="0" w:color="auto"/>
        <w:bottom w:val="none" w:sz="0" w:space="0" w:color="auto"/>
        <w:right w:val="none" w:sz="0" w:space="0" w:color="auto"/>
      </w:divBdr>
      <w:divsChild>
        <w:div w:id="1535656588">
          <w:marLeft w:val="0"/>
          <w:marRight w:val="0"/>
          <w:marTop w:val="0"/>
          <w:marBottom w:val="0"/>
          <w:divBdr>
            <w:top w:val="none" w:sz="0" w:space="0" w:color="auto"/>
            <w:left w:val="none" w:sz="0" w:space="0" w:color="auto"/>
            <w:bottom w:val="none" w:sz="0" w:space="0" w:color="auto"/>
            <w:right w:val="none" w:sz="0" w:space="0" w:color="auto"/>
          </w:divBdr>
          <w:divsChild>
            <w:div w:id="2057730489">
              <w:marLeft w:val="0"/>
              <w:marRight w:val="0"/>
              <w:marTop w:val="0"/>
              <w:marBottom w:val="0"/>
              <w:divBdr>
                <w:top w:val="none" w:sz="0" w:space="0" w:color="auto"/>
                <w:left w:val="none" w:sz="0" w:space="0" w:color="auto"/>
                <w:bottom w:val="none" w:sz="0" w:space="0" w:color="auto"/>
                <w:right w:val="none" w:sz="0" w:space="0" w:color="auto"/>
              </w:divBdr>
            </w:div>
          </w:divsChild>
        </w:div>
        <w:div w:id="124472212">
          <w:marLeft w:val="0"/>
          <w:marRight w:val="0"/>
          <w:marTop w:val="0"/>
          <w:marBottom w:val="0"/>
          <w:divBdr>
            <w:top w:val="none" w:sz="0" w:space="0" w:color="auto"/>
            <w:left w:val="none" w:sz="0" w:space="0" w:color="auto"/>
            <w:bottom w:val="none" w:sz="0" w:space="0" w:color="auto"/>
            <w:right w:val="none" w:sz="0" w:space="0" w:color="auto"/>
          </w:divBdr>
          <w:divsChild>
            <w:div w:id="2066682571">
              <w:marLeft w:val="0"/>
              <w:marRight w:val="0"/>
              <w:marTop w:val="0"/>
              <w:marBottom w:val="0"/>
              <w:divBdr>
                <w:top w:val="none" w:sz="0" w:space="0" w:color="auto"/>
                <w:left w:val="none" w:sz="0" w:space="0" w:color="auto"/>
                <w:bottom w:val="none" w:sz="0" w:space="0" w:color="auto"/>
                <w:right w:val="none" w:sz="0" w:space="0" w:color="auto"/>
              </w:divBdr>
              <w:divsChild>
                <w:div w:id="2209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22795">
      <w:bodyDiv w:val="1"/>
      <w:marLeft w:val="0"/>
      <w:marRight w:val="0"/>
      <w:marTop w:val="0"/>
      <w:marBottom w:val="0"/>
      <w:divBdr>
        <w:top w:val="none" w:sz="0" w:space="0" w:color="auto"/>
        <w:left w:val="none" w:sz="0" w:space="0" w:color="auto"/>
        <w:bottom w:val="none" w:sz="0" w:space="0" w:color="auto"/>
        <w:right w:val="none" w:sz="0" w:space="0" w:color="auto"/>
      </w:divBdr>
      <w:divsChild>
        <w:div w:id="841310218">
          <w:marLeft w:val="0"/>
          <w:marRight w:val="0"/>
          <w:marTop w:val="0"/>
          <w:marBottom w:val="0"/>
          <w:divBdr>
            <w:top w:val="none" w:sz="0" w:space="0" w:color="auto"/>
            <w:left w:val="none" w:sz="0" w:space="0" w:color="auto"/>
            <w:bottom w:val="none" w:sz="0" w:space="0" w:color="auto"/>
            <w:right w:val="none" w:sz="0" w:space="0" w:color="auto"/>
          </w:divBdr>
        </w:div>
      </w:divsChild>
    </w:div>
    <w:div w:id="308831387">
      <w:bodyDiv w:val="1"/>
      <w:marLeft w:val="0"/>
      <w:marRight w:val="0"/>
      <w:marTop w:val="0"/>
      <w:marBottom w:val="0"/>
      <w:divBdr>
        <w:top w:val="none" w:sz="0" w:space="0" w:color="auto"/>
        <w:left w:val="none" w:sz="0" w:space="0" w:color="auto"/>
        <w:bottom w:val="none" w:sz="0" w:space="0" w:color="auto"/>
        <w:right w:val="none" w:sz="0" w:space="0" w:color="auto"/>
      </w:divBdr>
      <w:divsChild>
        <w:div w:id="1100108509">
          <w:marLeft w:val="0"/>
          <w:marRight w:val="0"/>
          <w:marTop w:val="0"/>
          <w:marBottom w:val="0"/>
          <w:divBdr>
            <w:top w:val="none" w:sz="0" w:space="0" w:color="auto"/>
            <w:left w:val="none" w:sz="0" w:space="0" w:color="auto"/>
            <w:bottom w:val="none" w:sz="0" w:space="0" w:color="auto"/>
            <w:right w:val="none" w:sz="0" w:space="0" w:color="auto"/>
          </w:divBdr>
        </w:div>
      </w:divsChild>
    </w:div>
    <w:div w:id="340473990">
      <w:bodyDiv w:val="1"/>
      <w:marLeft w:val="0"/>
      <w:marRight w:val="0"/>
      <w:marTop w:val="0"/>
      <w:marBottom w:val="0"/>
      <w:divBdr>
        <w:top w:val="none" w:sz="0" w:space="0" w:color="auto"/>
        <w:left w:val="none" w:sz="0" w:space="0" w:color="auto"/>
        <w:bottom w:val="none" w:sz="0" w:space="0" w:color="auto"/>
        <w:right w:val="none" w:sz="0" w:space="0" w:color="auto"/>
      </w:divBdr>
    </w:div>
    <w:div w:id="766510178">
      <w:bodyDiv w:val="1"/>
      <w:marLeft w:val="0"/>
      <w:marRight w:val="0"/>
      <w:marTop w:val="0"/>
      <w:marBottom w:val="0"/>
      <w:divBdr>
        <w:top w:val="none" w:sz="0" w:space="0" w:color="auto"/>
        <w:left w:val="none" w:sz="0" w:space="0" w:color="auto"/>
        <w:bottom w:val="none" w:sz="0" w:space="0" w:color="auto"/>
        <w:right w:val="none" w:sz="0" w:space="0" w:color="auto"/>
      </w:divBdr>
    </w:div>
    <w:div w:id="907111649">
      <w:bodyDiv w:val="1"/>
      <w:marLeft w:val="0"/>
      <w:marRight w:val="0"/>
      <w:marTop w:val="0"/>
      <w:marBottom w:val="0"/>
      <w:divBdr>
        <w:top w:val="none" w:sz="0" w:space="0" w:color="auto"/>
        <w:left w:val="none" w:sz="0" w:space="0" w:color="auto"/>
        <w:bottom w:val="none" w:sz="0" w:space="0" w:color="auto"/>
        <w:right w:val="none" w:sz="0" w:space="0" w:color="auto"/>
      </w:divBdr>
      <w:divsChild>
        <w:div w:id="1240359470">
          <w:marLeft w:val="0"/>
          <w:marRight w:val="0"/>
          <w:marTop w:val="0"/>
          <w:marBottom w:val="0"/>
          <w:divBdr>
            <w:top w:val="none" w:sz="0" w:space="0" w:color="auto"/>
            <w:left w:val="none" w:sz="0" w:space="0" w:color="auto"/>
            <w:bottom w:val="none" w:sz="0" w:space="0" w:color="auto"/>
            <w:right w:val="none" w:sz="0" w:space="0" w:color="auto"/>
          </w:divBdr>
        </w:div>
      </w:divsChild>
    </w:div>
    <w:div w:id="945818450">
      <w:bodyDiv w:val="1"/>
      <w:marLeft w:val="0"/>
      <w:marRight w:val="0"/>
      <w:marTop w:val="0"/>
      <w:marBottom w:val="0"/>
      <w:divBdr>
        <w:top w:val="none" w:sz="0" w:space="0" w:color="auto"/>
        <w:left w:val="none" w:sz="0" w:space="0" w:color="auto"/>
        <w:bottom w:val="none" w:sz="0" w:space="0" w:color="auto"/>
        <w:right w:val="none" w:sz="0" w:space="0" w:color="auto"/>
      </w:divBdr>
    </w:div>
    <w:div w:id="992176657">
      <w:bodyDiv w:val="1"/>
      <w:marLeft w:val="0"/>
      <w:marRight w:val="0"/>
      <w:marTop w:val="0"/>
      <w:marBottom w:val="0"/>
      <w:divBdr>
        <w:top w:val="none" w:sz="0" w:space="0" w:color="auto"/>
        <w:left w:val="none" w:sz="0" w:space="0" w:color="auto"/>
        <w:bottom w:val="none" w:sz="0" w:space="0" w:color="auto"/>
        <w:right w:val="none" w:sz="0" w:space="0" w:color="auto"/>
      </w:divBdr>
    </w:div>
    <w:div w:id="1045064178">
      <w:bodyDiv w:val="1"/>
      <w:marLeft w:val="0"/>
      <w:marRight w:val="0"/>
      <w:marTop w:val="0"/>
      <w:marBottom w:val="0"/>
      <w:divBdr>
        <w:top w:val="none" w:sz="0" w:space="0" w:color="auto"/>
        <w:left w:val="none" w:sz="0" w:space="0" w:color="auto"/>
        <w:bottom w:val="none" w:sz="0" w:space="0" w:color="auto"/>
        <w:right w:val="none" w:sz="0" w:space="0" w:color="auto"/>
      </w:divBdr>
    </w:div>
    <w:div w:id="1088430582">
      <w:bodyDiv w:val="1"/>
      <w:marLeft w:val="0"/>
      <w:marRight w:val="0"/>
      <w:marTop w:val="0"/>
      <w:marBottom w:val="0"/>
      <w:divBdr>
        <w:top w:val="none" w:sz="0" w:space="0" w:color="auto"/>
        <w:left w:val="none" w:sz="0" w:space="0" w:color="auto"/>
        <w:bottom w:val="none" w:sz="0" w:space="0" w:color="auto"/>
        <w:right w:val="none" w:sz="0" w:space="0" w:color="auto"/>
      </w:divBdr>
    </w:div>
    <w:div w:id="1130518786">
      <w:bodyDiv w:val="1"/>
      <w:marLeft w:val="0"/>
      <w:marRight w:val="0"/>
      <w:marTop w:val="0"/>
      <w:marBottom w:val="0"/>
      <w:divBdr>
        <w:top w:val="none" w:sz="0" w:space="0" w:color="auto"/>
        <w:left w:val="none" w:sz="0" w:space="0" w:color="auto"/>
        <w:bottom w:val="none" w:sz="0" w:space="0" w:color="auto"/>
        <w:right w:val="none" w:sz="0" w:space="0" w:color="auto"/>
      </w:divBdr>
      <w:divsChild>
        <w:div w:id="1955401063">
          <w:marLeft w:val="0"/>
          <w:marRight w:val="0"/>
          <w:marTop w:val="0"/>
          <w:marBottom w:val="0"/>
          <w:divBdr>
            <w:top w:val="none" w:sz="0" w:space="0" w:color="auto"/>
            <w:left w:val="none" w:sz="0" w:space="0" w:color="auto"/>
            <w:bottom w:val="none" w:sz="0" w:space="0" w:color="auto"/>
            <w:right w:val="none" w:sz="0" w:space="0" w:color="auto"/>
          </w:divBdr>
        </w:div>
      </w:divsChild>
    </w:div>
    <w:div w:id="1355577378">
      <w:bodyDiv w:val="1"/>
      <w:marLeft w:val="0"/>
      <w:marRight w:val="0"/>
      <w:marTop w:val="0"/>
      <w:marBottom w:val="0"/>
      <w:divBdr>
        <w:top w:val="none" w:sz="0" w:space="0" w:color="auto"/>
        <w:left w:val="none" w:sz="0" w:space="0" w:color="auto"/>
        <w:bottom w:val="none" w:sz="0" w:space="0" w:color="auto"/>
        <w:right w:val="none" w:sz="0" w:space="0" w:color="auto"/>
      </w:divBdr>
    </w:div>
    <w:div w:id="1551723401">
      <w:bodyDiv w:val="1"/>
      <w:marLeft w:val="0"/>
      <w:marRight w:val="0"/>
      <w:marTop w:val="0"/>
      <w:marBottom w:val="0"/>
      <w:divBdr>
        <w:top w:val="none" w:sz="0" w:space="0" w:color="auto"/>
        <w:left w:val="none" w:sz="0" w:space="0" w:color="auto"/>
        <w:bottom w:val="none" w:sz="0" w:space="0" w:color="auto"/>
        <w:right w:val="none" w:sz="0" w:space="0" w:color="auto"/>
      </w:divBdr>
    </w:div>
    <w:div w:id="1642537783">
      <w:bodyDiv w:val="1"/>
      <w:marLeft w:val="0"/>
      <w:marRight w:val="0"/>
      <w:marTop w:val="0"/>
      <w:marBottom w:val="0"/>
      <w:divBdr>
        <w:top w:val="none" w:sz="0" w:space="0" w:color="auto"/>
        <w:left w:val="none" w:sz="0" w:space="0" w:color="auto"/>
        <w:bottom w:val="none" w:sz="0" w:space="0" w:color="auto"/>
        <w:right w:val="none" w:sz="0" w:space="0" w:color="auto"/>
      </w:divBdr>
    </w:div>
    <w:div w:id="1642925928">
      <w:bodyDiv w:val="1"/>
      <w:marLeft w:val="0"/>
      <w:marRight w:val="0"/>
      <w:marTop w:val="0"/>
      <w:marBottom w:val="0"/>
      <w:divBdr>
        <w:top w:val="none" w:sz="0" w:space="0" w:color="auto"/>
        <w:left w:val="none" w:sz="0" w:space="0" w:color="auto"/>
        <w:bottom w:val="none" w:sz="0" w:space="0" w:color="auto"/>
        <w:right w:val="none" w:sz="0" w:space="0" w:color="auto"/>
      </w:divBdr>
      <w:divsChild>
        <w:div w:id="689918050">
          <w:marLeft w:val="0"/>
          <w:marRight w:val="0"/>
          <w:marTop w:val="0"/>
          <w:marBottom w:val="0"/>
          <w:divBdr>
            <w:top w:val="none" w:sz="0" w:space="0" w:color="auto"/>
            <w:left w:val="none" w:sz="0" w:space="0" w:color="auto"/>
            <w:bottom w:val="none" w:sz="0" w:space="0" w:color="auto"/>
            <w:right w:val="none" w:sz="0" w:space="0" w:color="auto"/>
          </w:divBdr>
          <w:divsChild>
            <w:div w:id="1951547660">
              <w:marLeft w:val="0"/>
              <w:marRight w:val="0"/>
              <w:marTop w:val="0"/>
              <w:marBottom w:val="0"/>
              <w:divBdr>
                <w:top w:val="none" w:sz="0" w:space="0" w:color="auto"/>
                <w:left w:val="none" w:sz="0" w:space="0" w:color="auto"/>
                <w:bottom w:val="none" w:sz="0" w:space="0" w:color="auto"/>
                <w:right w:val="none" w:sz="0" w:space="0" w:color="auto"/>
              </w:divBdr>
              <w:divsChild>
                <w:div w:id="910890589">
                  <w:marLeft w:val="0"/>
                  <w:marRight w:val="0"/>
                  <w:marTop w:val="0"/>
                  <w:marBottom w:val="0"/>
                  <w:divBdr>
                    <w:top w:val="none" w:sz="0" w:space="0" w:color="auto"/>
                    <w:left w:val="none" w:sz="0" w:space="0" w:color="auto"/>
                    <w:bottom w:val="none" w:sz="0" w:space="0" w:color="auto"/>
                    <w:right w:val="none" w:sz="0" w:space="0" w:color="auto"/>
                  </w:divBdr>
                </w:div>
              </w:divsChild>
            </w:div>
            <w:div w:id="228074036">
              <w:marLeft w:val="0"/>
              <w:marRight w:val="0"/>
              <w:marTop w:val="0"/>
              <w:marBottom w:val="0"/>
              <w:divBdr>
                <w:top w:val="none" w:sz="0" w:space="0" w:color="auto"/>
                <w:left w:val="none" w:sz="0" w:space="0" w:color="auto"/>
                <w:bottom w:val="none" w:sz="0" w:space="0" w:color="auto"/>
                <w:right w:val="none" w:sz="0" w:space="0" w:color="auto"/>
              </w:divBdr>
              <w:divsChild>
                <w:div w:id="2067945067">
                  <w:marLeft w:val="0"/>
                  <w:marRight w:val="0"/>
                  <w:marTop w:val="0"/>
                  <w:marBottom w:val="0"/>
                  <w:divBdr>
                    <w:top w:val="none" w:sz="0" w:space="0" w:color="auto"/>
                    <w:left w:val="none" w:sz="0" w:space="0" w:color="auto"/>
                    <w:bottom w:val="none" w:sz="0" w:space="0" w:color="auto"/>
                    <w:right w:val="none" w:sz="0" w:space="0" w:color="auto"/>
                  </w:divBdr>
                </w:div>
                <w:div w:id="183757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258456">
      <w:bodyDiv w:val="1"/>
      <w:marLeft w:val="0"/>
      <w:marRight w:val="0"/>
      <w:marTop w:val="0"/>
      <w:marBottom w:val="0"/>
      <w:divBdr>
        <w:top w:val="none" w:sz="0" w:space="0" w:color="auto"/>
        <w:left w:val="none" w:sz="0" w:space="0" w:color="auto"/>
        <w:bottom w:val="none" w:sz="0" w:space="0" w:color="auto"/>
        <w:right w:val="none" w:sz="0" w:space="0" w:color="auto"/>
      </w:divBdr>
      <w:divsChild>
        <w:div w:id="1139766373">
          <w:marLeft w:val="0"/>
          <w:marRight w:val="0"/>
          <w:marTop w:val="0"/>
          <w:marBottom w:val="0"/>
          <w:divBdr>
            <w:top w:val="none" w:sz="0" w:space="0" w:color="auto"/>
            <w:left w:val="none" w:sz="0" w:space="0" w:color="auto"/>
            <w:bottom w:val="none" w:sz="0" w:space="0" w:color="auto"/>
            <w:right w:val="none" w:sz="0" w:space="0" w:color="auto"/>
          </w:divBdr>
          <w:divsChild>
            <w:div w:id="20275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9272">
      <w:bodyDiv w:val="1"/>
      <w:marLeft w:val="0"/>
      <w:marRight w:val="0"/>
      <w:marTop w:val="0"/>
      <w:marBottom w:val="0"/>
      <w:divBdr>
        <w:top w:val="none" w:sz="0" w:space="0" w:color="auto"/>
        <w:left w:val="none" w:sz="0" w:space="0" w:color="auto"/>
        <w:bottom w:val="none" w:sz="0" w:space="0" w:color="auto"/>
        <w:right w:val="none" w:sz="0" w:space="0" w:color="auto"/>
      </w:divBdr>
      <w:divsChild>
        <w:div w:id="1210335096">
          <w:marLeft w:val="0"/>
          <w:marRight w:val="0"/>
          <w:marTop w:val="0"/>
          <w:marBottom w:val="0"/>
          <w:divBdr>
            <w:top w:val="none" w:sz="0" w:space="0" w:color="auto"/>
            <w:left w:val="none" w:sz="0" w:space="0" w:color="auto"/>
            <w:bottom w:val="none" w:sz="0" w:space="0" w:color="auto"/>
            <w:right w:val="none" w:sz="0" w:space="0" w:color="auto"/>
          </w:divBdr>
        </w:div>
      </w:divsChild>
    </w:div>
    <w:div w:id="207678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54D03-DF51-41E3-AF5E-1E81C718D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3219</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TELEFAX</vt:lpstr>
      <vt:lpstr>TELEFAX</vt:lpstr>
    </vt:vector>
  </TitlesOfParts>
  <Company>LR Health &amp; Beauty Systems GmbH</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TELEFAX</dc:title>
  <dc:creator>brinkmannm</dc:creator>
  <cp:lastModifiedBy>Ulrich Klose</cp:lastModifiedBy>
  <cp:revision>3</cp:revision>
  <cp:lastPrinted>2020-12-22T09:50:00Z</cp:lastPrinted>
  <dcterms:created xsi:type="dcterms:W3CDTF">2022-11-18T12:23:00Z</dcterms:created>
  <dcterms:modified xsi:type="dcterms:W3CDTF">2023-05-31T08:39:00Z</dcterms:modified>
</cp:coreProperties>
</file>